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hint="eastAsia"/>
          <w:sz w:val="28"/>
          <w:szCs w:val="28"/>
        </w:rPr>
        <w:drawing>
          <wp:anchor simplePos="0" relativeHeight="251658240" behindDoc="0" locked="0" layoutInCell="1" allowOverlap="1">
            <wp:simplePos x="0" y="0"/>
            <wp:positionH relativeFrom="page">
              <wp:posOffset>11036300</wp:posOffset>
            </wp:positionH>
            <wp:positionV relativeFrom="topMargin">
              <wp:posOffset>12039600</wp:posOffset>
            </wp:positionV>
            <wp:extent cx="330200" cy="4318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9361305" name=""/>
                    <pic:cNvPicPr>
                      <a:picLocks noChangeAspect="1"/>
                    </pic:cNvPicPr>
                  </pic:nvPicPr>
                  <pic:blipFill>
                    <a:blip xmlns:r="http://schemas.openxmlformats.org/officeDocument/2006/relationships" r:embed="rId5"/>
                    <a:stretch>
                      <a:fillRect/>
                    </a:stretch>
                  </pic:blipFill>
                  <pic:spPr>
                    <a:xfrm>
                      <a:off x="0" y="0"/>
                      <a:ext cx="330200" cy="431800"/>
                    </a:xfrm>
                    <a:prstGeom prst="rect">
                      <a:avLst/>
                    </a:prstGeom>
                  </pic:spPr>
                </pic:pic>
              </a:graphicData>
            </a:graphic>
          </wp:anchor>
        </w:drawing>
      </w:r>
      <w:r>
        <w:rPr>
          <w:rFonts w:ascii="Times New Roman" w:hAnsi="Times New Roman" w:cs="Times New Roman" w:hint="eastAsia"/>
          <w:sz w:val="28"/>
          <w:szCs w:val="28"/>
        </w:rPr>
        <w:t>2020</w:t>
      </w:r>
      <w:r>
        <w:rPr>
          <w:rFonts w:ascii="Times New Roman" w:hAnsi="Times New Roman" w:cs="Times New Roman"/>
          <w:sz w:val="28"/>
          <w:szCs w:val="28"/>
        </w:rPr>
        <w:t>年四川初中学业水平考试</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hint="eastAsia"/>
          <w:sz w:val="28"/>
          <w:szCs w:val="28"/>
        </w:rPr>
        <w:t>模拟试卷(三)</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(时间：45分钟　满分：50分)</w:t>
      </w:r>
    </w:p>
    <w:p>
      <w:pPr>
        <w:pStyle w:val="PlainText"/>
        <w:ind w:firstLine="560" w:firstLineChars="200"/>
        <w:jc w:val="center"/>
        <w:rPr>
          <w:rFonts w:ascii="Times New Roman" w:eastAsia="MingLiU_HKSCS" w:hAnsi="Times New Roman" w:cs="Times New Roman" w:hint="eastAsia"/>
          <w:sz w:val="28"/>
          <w:szCs w:val="28"/>
        </w:rPr>
      </w:pPr>
      <w:r>
        <w:rPr>
          <w:rFonts w:ascii="Times New Roman" w:hAnsi="Times New Roman" w:cs="Times New Roman"/>
          <w:sz w:val="28"/>
          <w:szCs w:val="28"/>
        </w:rPr>
        <w:t>班级：________　　姓名：________　　分数：________</w:t>
      </w:r>
      <w:r>
        <w:rPr>
          <w:rFonts w:ascii="Times New Roman" w:hAnsi="Times New Roman" w:cs="Times New Roman" w:hint="eastAsia"/>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一、选择题(本大题共12小题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每小题2分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共24分。在每小题给出的四个选项中</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只有一项是最符合题目要求的)</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2019</w:t>
      </w:r>
      <w:r>
        <w:rPr>
          <w:rFonts w:ascii="Times New Roman" w:hAnsi="Times New Roman" w:cs="Times New Roman"/>
          <w:sz w:val="28"/>
          <w:szCs w:val="28"/>
        </w:rPr>
        <w:t>年9月8日电</w:t>
      </w:r>
      <w:r>
        <w:rPr>
          <w:rFonts w:ascii="Times New Roman" w:eastAsia="MingLiU_HKSCS" w:hAnsi="Times New Roman" w:cs="Times New Roman" w:hint="eastAsia"/>
          <w:sz w:val="28"/>
          <w:szCs w:val="28"/>
        </w:rPr>
        <w:t>，</w:t>
      </w:r>
      <w:r>
        <w:rPr>
          <w:rFonts w:ascii="Times New Roman" w:hAnsi="Times New Roman" w:cs="Times New Roman"/>
          <w:sz w:val="28"/>
          <w:szCs w:val="28"/>
        </w:rPr>
        <w:t>海关总署8日发布数据</w:t>
      </w:r>
      <w:r>
        <w:rPr>
          <w:rFonts w:ascii="Times New Roman" w:eastAsia="MingLiU_HKSCS" w:hAnsi="Times New Roman" w:cs="Times New Roman" w:hint="eastAsia"/>
          <w:sz w:val="28"/>
          <w:szCs w:val="28"/>
        </w:rPr>
        <w:t>，</w:t>
      </w:r>
      <w:r>
        <w:rPr>
          <w:rFonts w:ascii="Times New Roman" w:hAnsi="Times New Roman" w:cs="Times New Roman"/>
          <w:sz w:val="28"/>
          <w:szCs w:val="28"/>
        </w:rPr>
        <w:t>今年前8个月</w:t>
      </w:r>
      <w:r>
        <w:rPr>
          <w:rFonts w:ascii="Times New Roman" w:eastAsia="MingLiU_HKSCS" w:hAnsi="Times New Roman" w:cs="Times New Roman" w:hint="eastAsia"/>
          <w:sz w:val="28"/>
          <w:szCs w:val="28"/>
        </w:rPr>
        <w:t>，</w:t>
      </w:r>
      <w:r>
        <w:rPr>
          <w:rFonts w:ascii="Times New Roman" w:hAnsi="Times New Roman" w:cs="Times New Roman"/>
          <w:sz w:val="28"/>
          <w:szCs w:val="28"/>
        </w:rPr>
        <w:t>我国货物贸易进出口总值________亿元</w:t>
      </w:r>
      <w:r>
        <w:rPr>
          <w:rFonts w:ascii="Times New Roman" w:eastAsia="MingLiU_HKSCS" w:hAnsi="Times New Roman" w:cs="Times New Roman" w:hint="eastAsia"/>
          <w:sz w:val="28"/>
          <w:szCs w:val="28"/>
        </w:rPr>
        <w:t>，</w:t>
      </w:r>
      <w:r>
        <w:rPr>
          <w:rFonts w:ascii="Times New Roman" w:hAnsi="Times New Roman" w:cs="Times New Roman"/>
          <w:sz w:val="28"/>
          <w:szCs w:val="28"/>
        </w:rPr>
        <w:t>同比增长3.6%</w:t>
      </w:r>
      <w:r>
        <w:rPr>
          <w:rFonts w:ascii="Times New Roman" w:eastAsia="MingLiU_HKSCS" w:hAnsi="Times New Roman" w:cs="Times New Roman" w:hint="eastAsia"/>
          <w:sz w:val="28"/>
          <w:szCs w:val="28"/>
        </w:rPr>
        <w:t>，</w:t>
      </w:r>
      <w:r>
        <w:rPr>
          <w:rFonts w:ascii="Times New Roman" w:hAnsi="Times New Roman" w:cs="Times New Roman"/>
          <w:sz w:val="28"/>
          <w:szCs w:val="28"/>
        </w:rPr>
        <w:t>延续外贸平稳发展态势。</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9.13</w:t>
      </w:r>
      <w:r>
        <w:rPr>
          <w:rFonts w:ascii="Times New Roman" w:hAnsi="Times New Roman" w:cs="Times New Roman"/>
          <w:sz w:val="28"/>
          <w:szCs w:val="28"/>
        </w:rPr>
        <w:t>万   B．20.13万   C．16.13万   D．18.3万</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2019</w:t>
      </w:r>
      <w:r>
        <w:rPr>
          <w:rFonts w:ascii="Times New Roman" w:hAnsi="Times New Roman" w:cs="Times New Roman"/>
          <w:sz w:val="28"/>
          <w:szCs w:val="28"/>
        </w:rPr>
        <w:t>年8月19日至22日</w:t>
      </w:r>
      <w:r>
        <w:rPr>
          <w:rFonts w:ascii="Times New Roman" w:eastAsia="MingLiU_HKSCS" w:hAnsi="Times New Roman" w:cs="Times New Roman" w:hint="eastAsia"/>
          <w:sz w:val="28"/>
          <w:szCs w:val="28"/>
        </w:rPr>
        <w:t>，</w:t>
      </w:r>
      <w:r>
        <w:rPr>
          <w:rFonts w:ascii="Times New Roman" w:hAnsi="Times New Roman" w:cs="Times New Roman"/>
          <w:sz w:val="28"/>
          <w:szCs w:val="28"/>
        </w:rPr>
        <w:t>习近平总书记在甘肃省酒泉、嘉峪关、张掖、武威、兰州等地</w:t>
      </w:r>
      <w:r>
        <w:rPr>
          <w:rFonts w:ascii="Times New Roman" w:eastAsia="MingLiU_HKSCS" w:hAnsi="Times New Roman" w:cs="Times New Roman" w:hint="eastAsia"/>
          <w:sz w:val="28"/>
          <w:szCs w:val="28"/>
        </w:rPr>
        <w:t>，</w:t>
      </w:r>
      <w:r>
        <w:rPr>
          <w:rFonts w:ascii="Times New Roman" w:hAnsi="Times New Roman" w:cs="Times New Roman"/>
          <w:sz w:val="28"/>
          <w:szCs w:val="28"/>
        </w:rPr>
        <w:t>深入文物保护单位、农村、学校、草场林场、革命纪念馆、防洪工程、文化企业等</w:t>
      </w:r>
      <w:r>
        <w:rPr>
          <w:rFonts w:ascii="Times New Roman" w:eastAsia="MingLiU_HKSCS" w:hAnsi="Times New Roman" w:cs="Times New Roman" w:hint="eastAsia"/>
          <w:sz w:val="28"/>
          <w:szCs w:val="28"/>
        </w:rPr>
        <w:t>，</w:t>
      </w:r>
      <w:r>
        <w:rPr>
          <w:rFonts w:ascii="Times New Roman" w:hAnsi="Times New Roman" w:cs="Times New Roman"/>
          <w:sz w:val="28"/>
          <w:szCs w:val="28"/>
        </w:rPr>
        <w:t>就经济社会发展和________情况进行考察调研。</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不忘初心、牢记使命</w:t>
      </w:r>
      <w:r>
        <w:rPr>
          <w:rFonts w:hAnsi="宋体" w:cs="Times New Roman"/>
          <w:sz w:val="28"/>
          <w:szCs w:val="28"/>
        </w:rPr>
        <w:t>”</w:t>
      </w:r>
      <w:r>
        <w:rPr>
          <w:rFonts w:ascii="Times New Roman" w:hAnsi="Times New Roman" w:cs="Times New Roman"/>
          <w:sz w:val="28"/>
          <w:szCs w:val="28"/>
        </w:rPr>
        <w:t>主题教育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不忘初心、砥砺前行</w:t>
      </w:r>
      <w:r>
        <w:rPr>
          <w:rFonts w:hAnsi="宋体" w:cs="Times New Roman"/>
          <w:sz w:val="28"/>
          <w:szCs w:val="28"/>
        </w:rPr>
        <w:t>”</w:t>
      </w:r>
      <w:r>
        <w:rPr>
          <w:rFonts w:ascii="Times New Roman" w:hAnsi="Times New Roman" w:cs="Times New Roman"/>
          <w:sz w:val="28"/>
          <w:szCs w:val="28"/>
        </w:rPr>
        <w:t>主题教育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学习党史国史</w:t>
      </w:r>
      <w:r>
        <w:rPr>
          <w:rFonts w:ascii="Times New Roman" w:eastAsia="MingLiU_HKSCS" w:hAnsi="Times New Roman" w:cs="Times New Roman" w:hint="eastAsia"/>
          <w:sz w:val="28"/>
          <w:szCs w:val="28"/>
        </w:rPr>
        <w:t>，</w:t>
      </w:r>
      <w:r>
        <w:rPr>
          <w:rFonts w:ascii="Times New Roman" w:hAnsi="Times New Roman" w:cs="Times New Roman"/>
          <w:sz w:val="28"/>
          <w:szCs w:val="28"/>
        </w:rPr>
        <w:t>做优秀党员</w:t>
      </w:r>
      <w:r>
        <w:rPr>
          <w:rFonts w:hAnsi="宋体" w:cs="Times New Roman"/>
          <w:sz w:val="28"/>
          <w:szCs w:val="28"/>
        </w:rPr>
        <w:t>”</w:t>
      </w:r>
      <w:r>
        <w:rPr>
          <w:rFonts w:ascii="Times New Roman" w:hAnsi="Times New Roman" w:cs="Times New Roman"/>
          <w:sz w:val="28"/>
          <w:szCs w:val="28"/>
        </w:rPr>
        <w:t>主题教育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铸就中国梦、牢记新使命</w:t>
      </w:r>
      <w:r>
        <w:rPr>
          <w:rFonts w:hAnsi="宋体" w:cs="Times New Roman"/>
          <w:sz w:val="28"/>
          <w:szCs w:val="28"/>
        </w:rPr>
        <w:t>”</w:t>
      </w:r>
      <w:r>
        <w:rPr>
          <w:rFonts w:ascii="Times New Roman" w:hAnsi="Times New Roman" w:cs="Times New Roman"/>
          <w:sz w:val="28"/>
          <w:szCs w:val="28"/>
        </w:rPr>
        <w:t>主题教育</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(2019·益阳)</w:t>
      </w:r>
      <w:r>
        <w:rPr>
          <w:rFonts w:ascii="Times New Roman" w:hAnsi="Times New Roman" w:cs="Times New Roman"/>
          <w:sz w:val="28"/>
          <w:szCs w:val="28"/>
        </w:rPr>
        <w:t>夏季是传染病的高发季节</w:t>
      </w:r>
      <w:r>
        <w:rPr>
          <w:rFonts w:ascii="Times New Roman" w:eastAsia="MingLiU_HKSCS" w:hAnsi="Times New Roman" w:cs="Times New Roman" w:hint="eastAsia"/>
          <w:sz w:val="28"/>
          <w:szCs w:val="28"/>
        </w:rPr>
        <w:t>，</w:t>
      </w:r>
      <w:r>
        <w:rPr>
          <w:rFonts w:ascii="Times New Roman" w:hAnsi="Times New Roman" w:cs="Times New Roman"/>
          <w:sz w:val="28"/>
          <w:szCs w:val="28"/>
        </w:rPr>
        <w:t>为了有效预防传染病</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天天待在室内</w:t>
      </w:r>
      <w:r>
        <w:rPr>
          <w:rFonts w:ascii="Times New Roman" w:eastAsia="MingLiU_HKSCS" w:hAnsi="Times New Roman" w:cs="Times New Roman" w:hint="eastAsia"/>
          <w:sz w:val="28"/>
          <w:szCs w:val="28"/>
        </w:rPr>
        <w:t>，</w:t>
      </w:r>
      <w:r>
        <w:rPr>
          <w:rFonts w:ascii="Times New Roman" w:hAnsi="Times New Roman" w:cs="Times New Roman"/>
          <w:sz w:val="28"/>
          <w:szCs w:val="28"/>
        </w:rPr>
        <w:t>不与外界接触</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经常开窗通风换气</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疫情发生时</w:t>
      </w:r>
      <w:r>
        <w:rPr>
          <w:rFonts w:ascii="Times New Roman" w:eastAsia="MingLiU_HKSCS" w:hAnsi="Times New Roman" w:cs="Times New Roman" w:hint="eastAsia"/>
          <w:sz w:val="28"/>
          <w:szCs w:val="28"/>
        </w:rPr>
        <w:t>，</w:t>
      </w:r>
      <w:r>
        <w:rPr>
          <w:rFonts w:ascii="Times New Roman" w:hAnsi="Times New Roman" w:cs="Times New Roman"/>
          <w:sz w:val="28"/>
          <w:szCs w:val="28"/>
        </w:rPr>
        <w:t>尽量不要到人员密集的地方去</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加强锻炼</w:t>
      </w:r>
      <w:r>
        <w:rPr>
          <w:rFonts w:ascii="Times New Roman" w:eastAsia="MingLiU_HKSCS" w:hAnsi="Times New Roman" w:cs="Times New Roman" w:hint="eastAsia"/>
          <w:sz w:val="28"/>
          <w:szCs w:val="28"/>
        </w:rPr>
        <w:t>，</w:t>
      </w:r>
      <w:r>
        <w:rPr>
          <w:rFonts w:ascii="Times New Roman" w:hAnsi="Times New Roman" w:cs="Times New Roman"/>
          <w:sz w:val="28"/>
          <w:szCs w:val="28"/>
        </w:rPr>
        <w:t>提高抗病能力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①②④</w:t>
      </w:r>
      <w:r>
        <w:rPr>
          <w:rFonts w:ascii="Times New Roman" w:hAnsi="Times New Roman" w:cs="Times New Roman" w:hint="eastAsia"/>
          <w:sz w:val="28"/>
          <w:szCs w:val="28"/>
        </w:rPr>
        <w:t xml:space="preserve">  C．</w:t>
      </w:r>
      <w:r>
        <w:rPr>
          <w:rFonts w:hAnsi="宋体" w:cs="Times New Roman" w:hint="eastAsia"/>
          <w:sz w:val="28"/>
          <w:szCs w:val="28"/>
        </w:rPr>
        <w:t>①③④</w:t>
      </w:r>
      <w:r>
        <w:rPr>
          <w:rFonts w:ascii="Times New Roman" w:hAnsi="Times New Roman" w:cs="Times New Roman" w:hint="eastAsia"/>
          <w:sz w:val="28"/>
          <w:szCs w:val="28"/>
        </w:rPr>
        <w:t xml:space="preserve">  D．</w:t>
      </w:r>
      <w:r>
        <w:rPr>
          <w:rFonts w:hAnsi="宋体" w:cs="Times New Roman" w:hint="eastAsia"/>
          <w:sz w:val="28"/>
          <w:szCs w:val="28"/>
        </w:rPr>
        <w:t>②③④</w:t>
      </w:r>
      <w:r>
        <w:rPr>
          <w:rFonts w:ascii="Times New Roman" w:hAnsi="Times New Roman" w:cs="Times New Roman" w:hint="eastAsia"/>
          <w:sz w:val="28"/>
          <w:szCs w:val="28"/>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(2019·自贡)</w:t>
      </w:r>
      <w:r>
        <w:rPr>
          <w:rFonts w:ascii="Times New Roman" w:hAnsi="Times New Roman" w:cs="Times New Roman"/>
          <w:sz w:val="28"/>
          <w:szCs w:val="28"/>
        </w:rPr>
        <w:t>有一种节约叫</w:t>
      </w:r>
      <w:r>
        <w:rPr>
          <w:rFonts w:hAnsi="宋体" w:cs="Times New Roman"/>
          <w:sz w:val="28"/>
          <w:szCs w:val="28"/>
        </w:rPr>
        <w:t>“</w:t>
      </w:r>
      <w:r>
        <w:rPr>
          <w:rFonts w:ascii="Times New Roman" w:hAnsi="Times New Roman" w:cs="Times New Roman"/>
          <w:sz w:val="28"/>
          <w:szCs w:val="28"/>
        </w:rPr>
        <w:t>光盘</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有一种习惯叫</w:t>
      </w:r>
      <w:r>
        <w:rPr>
          <w:rFonts w:hAnsi="宋体" w:cs="Times New Roman"/>
          <w:sz w:val="28"/>
          <w:szCs w:val="28"/>
        </w:rPr>
        <w:t>“</w:t>
      </w:r>
      <w:r>
        <w:rPr>
          <w:rFonts w:ascii="Times New Roman" w:hAnsi="Times New Roman" w:cs="Times New Roman"/>
          <w:sz w:val="28"/>
          <w:szCs w:val="28"/>
        </w:rPr>
        <w:t>光盘</w:t>
      </w:r>
      <w:r>
        <w:rPr>
          <w:rFonts w:hAnsi="宋体" w:cs="Times New Roman"/>
          <w:sz w:val="28"/>
          <w:szCs w:val="28"/>
        </w:rPr>
        <w:t>”</w:t>
      </w:r>
      <w:r>
        <w:rPr>
          <w:rFonts w:ascii="Times New Roman" w:hAnsi="Times New Roman" w:cs="Times New Roman"/>
          <w:sz w:val="28"/>
          <w:szCs w:val="28"/>
        </w:rPr>
        <w:t>。近年来</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光盘行动</w:t>
      </w:r>
      <w:r>
        <w:rPr>
          <w:rFonts w:hAnsi="宋体" w:cs="Times New Roman"/>
          <w:sz w:val="28"/>
          <w:szCs w:val="28"/>
        </w:rPr>
        <w:t>”</w:t>
      </w:r>
      <w:r>
        <w:rPr>
          <w:rFonts w:ascii="Times New Roman" w:hAnsi="Times New Roman" w:cs="Times New Roman"/>
          <w:sz w:val="28"/>
          <w:szCs w:val="28"/>
        </w:rPr>
        <w:t>在一定程度上起到了引导人们珍惜劳动成果、节约资源的作用。资源和财富总是有限的</w:t>
      </w:r>
      <w:r>
        <w:rPr>
          <w:rFonts w:ascii="Times New Roman" w:eastAsia="MingLiU_HKSCS" w:hAnsi="Times New Roman" w:cs="Times New Roman" w:hint="eastAsia"/>
          <w:sz w:val="28"/>
          <w:szCs w:val="28"/>
        </w:rPr>
        <w:t>，</w:t>
      </w:r>
      <w:r>
        <w:rPr>
          <w:rFonts w:ascii="Times New Roman" w:hAnsi="Times New Roman" w:cs="Times New Roman"/>
          <w:sz w:val="28"/>
          <w:szCs w:val="28"/>
        </w:rPr>
        <w:t>大至一国</w:t>
      </w:r>
      <w:r>
        <w:rPr>
          <w:rFonts w:ascii="Times New Roman" w:eastAsia="MingLiU_HKSCS" w:hAnsi="Times New Roman" w:cs="Times New Roman" w:hint="eastAsia"/>
          <w:sz w:val="28"/>
          <w:szCs w:val="28"/>
        </w:rPr>
        <w:t>，</w:t>
      </w:r>
      <w:r>
        <w:rPr>
          <w:rFonts w:ascii="Times New Roman" w:hAnsi="Times New Roman" w:cs="Times New Roman"/>
          <w:sz w:val="28"/>
          <w:szCs w:val="28"/>
        </w:rPr>
        <w:t>小至一家</w:t>
      </w:r>
      <w:r>
        <w:rPr>
          <w:rFonts w:ascii="Times New Roman" w:eastAsia="MingLiU_HKSCS" w:hAnsi="Times New Roman" w:cs="Times New Roman" w:hint="eastAsia"/>
          <w:sz w:val="28"/>
          <w:szCs w:val="28"/>
        </w:rPr>
        <w:t>，</w:t>
      </w:r>
      <w:r>
        <w:rPr>
          <w:rFonts w:ascii="Times New Roman" w:hAnsi="Times New Roman" w:cs="Times New Roman"/>
          <w:sz w:val="28"/>
          <w:szCs w:val="28"/>
        </w:rPr>
        <w:t>重要的理财原则是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尊重劳动</w:t>
      </w:r>
      <w:r>
        <w:rPr>
          <w:rFonts w:ascii="Times New Roman" w:eastAsia="MingLiU_HKSCS" w:hAnsi="Times New Roman" w:cs="Times New Roman" w:hint="eastAsia"/>
          <w:sz w:val="28"/>
          <w:szCs w:val="28"/>
        </w:rPr>
        <w:t>，</w:t>
      </w:r>
      <w:r>
        <w:rPr>
          <w:rFonts w:ascii="Times New Roman" w:hAnsi="Times New Roman" w:cs="Times New Roman"/>
          <w:sz w:val="28"/>
          <w:szCs w:val="28"/>
        </w:rPr>
        <w:t>艰苦朴素  B．量入为出</w:t>
      </w:r>
      <w:r>
        <w:rPr>
          <w:rFonts w:ascii="Times New Roman" w:eastAsia="MingLiU_HKSCS" w:hAnsi="Times New Roman" w:cs="Times New Roman" w:hint="eastAsia"/>
          <w:sz w:val="28"/>
          <w:szCs w:val="28"/>
        </w:rPr>
        <w:t>，</w:t>
      </w:r>
      <w:r>
        <w:rPr>
          <w:rFonts w:ascii="Times New Roman" w:hAnsi="Times New Roman" w:cs="Times New Roman"/>
          <w:sz w:val="28"/>
          <w:szCs w:val="28"/>
        </w:rPr>
        <w:t>勤俭节约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节约资源</w:t>
      </w:r>
      <w:r>
        <w:rPr>
          <w:rFonts w:ascii="Times New Roman" w:eastAsia="MingLiU_HKSCS" w:hAnsi="Times New Roman" w:cs="Times New Roman" w:hint="eastAsia"/>
          <w:sz w:val="28"/>
          <w:szCs w:val="28"/>
        </w:rPr>
        <w:t>，</w:t>
      </w:r>
      <w:r>
        <w:rPr>
          <w:rFonts w:ascii="Times New Roman" w:hAnsi="Times New Roman" w:cs="Times New Roman"/>
          <w:sz w:val="28"/>
          <w:szCs w:val="28"/>
        </w:rPr>
        <w:t>勤俭建国  D．勤俭节约</w:t>
      </w:r>
      <w:r>
        <w:rPr>
          <w:rFonts w:ascii="Times New Roman" w:eastAsia="MingLiU_HKSCS" w:hAnsi="Times New Roman" w:cs="Times New Roman" w:hint="eastAsia"/>
          <w:sz w:val="28"/>
          <w:szCs w:val="28"/>
        </w:rPr>
        <w:t>，</w:t>
      </w:r>
      <w:r>
        <w:rPr>
          <w:rFonts w:ascii="Times New Roman" w:hAnsi="Times New Roman" w:cs="Times New Roman"/>
          <w:sz w:val="28"/>
          <w:szCs w:val="28"/>
        </w:rPr>
        <w:t>文明消费</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(2018·乐山)</w:t>
      </w:r>
      <w:r>
        <w:rPr>
          <w:rFonts w:ascii="Times New Roman" w:hAnsi="Times New Roman" w:cs="Times New Roman"/>
          <w:sz w:val="28"/>
          <w:szCs w:val="28"/>
        </w:rPr>
        <w:t>新形势下深化农村改革</w:t>
      </w:r>
      <w:r>
        <w:rPr>
          <w:rFonts w:ascii="Times New Roman" w:eastAsia="MingLiU_HKSCS" w:hAnsi="Times New Roman" w:cs="Times New Roman" w:hint="eastAsia"/>
          <w:sz w:val="28"/>
          <w:szCs w:val="28"/>
        </w:rPr>
        <w:t>，</w:t>
      </w:r>
      <w:r>
        <w:rPr>
          <w:rFonts w:ascii="Times New Roman" w:hAnsi="Times New Roman" w:cs="Times New Roman"/>
          <w:sz w:val="28"/>
          <w:szCs w:val="28"/>
        </w:rPr>
        <w:t>主线仍然是处理好农民和土地的关系。当前</w:t>
      </w:r>
      <w:r>
        <w:rPr>
          <w:rFonts w:ascii="Times New Roman" w:eastAsia="MingLiU_HKSCS" w:hAnsi="Times New Roman" w:cs="Times New Roman" w:hint="eastAsia"/>
          <w:sz w:val="28"/>
          <w:szCs w:val="28"/>
        </w:rPr>
        <w:t>，</w:t>
      </w:r>
      <w:r>
        <w:rPr>
          <w:rFonts w:ascii="Times New Roman" w:hAnsi="Times New Roman" w:cs="Times New Roman"/>
          <w:sz w:val="28"/>
          <w:szCs w:val="28"/>
        </w:rPr>
        <w:t>我国大部分地区农村</w:t>
      </w:r>
      <w:r>
        <w:rPr>
          <w:rFonts w:ascii="Times New Roman" w:hAnsi="Times New Roman" w:cs="Times New Roman" w:hint="eastAsia"/>
          <w:sz w:val="28"/>
          <w:szCs w:val="28"/>
        </w:rPr>
        <w:t>承包地处于第二轮承包期。党的十九大报告明确</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第二轮土地承包到期后再延长三十年。这表明我国</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巩固公有制经济主体地位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鼓励发展非公有制经济</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引导发展私营经济</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支持发展外资经济</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hAnsi="Times New Roman" w:cs="Times New Roman"/>
          <w:sz w:val="28"/>
          <w:szCs w:val="28"/>
        </w:rPr>
        <w:t>每逢节假日</w:t>
      </w:r>
      <w:r>
        <w:rPr>
          <w:rFonts w:ascii="Times New Roman" w:eastAsia="MingLiU_HKSCS" w:hAnsi="Times New Roman" w:cs="Times New Roman" w:hint="eastAsia"/>
          <w:sz w:val="28"/>
          <w:szCs w:val="28"/>
        </w:rPr>
        <w:t>，</w:t>
      </w:r>
      <w:r>
        <w:rPr>
          <w:rFonts w:ascii="Times New Roman" w:hAnsi="Times New Roman" w:cs="Times New Roman"/>
          <w:sz w:val="28"/>
          <w:szCs w:val="28"/>
        </w:rPr>
        <w:t>科技馆成了中小学生参观学习的好去处</w:t>
      </w:r>
      <w:r>
        <w:rPr>
          <w:rFonts w:ascii="Times New Roman" w:eastAsia="MingLiU_HKSCS" w:hAnsi="Times New Roman" w:cs="Times New Roman" w:hint="eastAsia"/>
          <w:sz w:val="28"/>
          <w:szCs w:val="28"/>
        </w:rPr>
        <w:t>，</w:t>
      </w:r>
      <w:r>
        <w:rPr>
          <w:rFonts w:ascii="Times New Roman" w:hAnsi="Times New Roman" w:cs="Times New Roman"/>
          <w:sz w:val="28"/>
          <w:szCs w:val="28"/>
        </w:rPr>
        <w:t>学生们可以通过各种展品去感受科技的魅力。然而</w:t>
      </w:r>
      <w:r>
        <w:rPr>
          <w:rFonts w:ascii="Times New Roman" w:eastAsia="MingLiU_HKSCS" w:hAnsi="Times New Roman" w:cs="Times New Roman" w:hint="eastAsia"/>
          <w:sz w:val="28"/>
          <w:szCs w:val="28"/>
        </w:rPr>
        <w:t>，</w:t>
      </w:r>
      <w:r>
        <w:rPr>
          <w:rFonts w:ascii="Times New Roman" w:hAnsi="Times New Roman" w:cs="Times New Roman"/>
          <w:sz w:val="28"/>
          <w:szCs w:val="28"/>
        </w:rPr>
        <w:t>在参观过程中</w:t>
      </w:r>
      <w:r>
        <w:rPr>
          <w:rFonts w:ascii="Times New Roman" w:eastAsia="MingLiU_HKSCS" w:hAnsi="Times New Roman" w:cs="Times New Roman" w:hint="eastAsia"/>
          <w:sz w:val="28"/>
          <w:szCs w:val="28"/>
        </w:rPr>
        <w:t>，</w:t>
      </w:r>
      <w:r>
        <w:rPr>
          <w:rFonts w:ascii="Times New Roman" w:hAnsi="Times New Roman" w:cs="Times New Roman"/>
          <w:sz w:val="28"/>
          <w:szCs w:val="28"/>
        </w:rPr>
        <w:t>出现了不按说明、胡乱操作</w:t>
      </w:r>
      <w:r>
        <w:rPr>
          <w:rFonts w:ascii="Times New Roman" w:eastAsia="MingLiU_HKSCS" w:hAnsi="Times New Roman" w:cs="Times New Roman" w:hint="eastAsia"/>
          <w:sz w:val="28"/>
          <w:szCs w:val="28"/>
        </w:rPr>
        <w:t>，</w:t>
      </w:r>
      <w:r>
        <w:rPr>
          <w:rFonts w:ascii="Times New Roman" w:hAnsi="Times New Roman" w:cs="Times New Roman"/>
          <w:sz w:val="28"/>
          <w:szCs w:val="28"/>
        </w:rPr>
        <w:t>造成展品损坏等行为。这启示我们中学生应该</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积极行使权利</w:t>
      </w:r>
      <w:r>
        <w:rPr>
          <w:rFonts w:ascii="Times New Roman" w:eastAsia="MingLiU_HKSCS" w:hAnsi="Times New Roman" w:cs="Times New Roman" w:hint="eastAsia"/>
          <w:sz w:val="28"/>
          <w:szCs w:val="28"/>
        </w:rPr>
        <w:t>，</w:t>
      </w:r>
      <w:r>
        <w:rPr>
          <w:rFonts w:ascii="Times New Roman" w:hAnsi="Times New Roman" w:cs="Times New Roman"/>
          <w:sz w:val="28"/>
          <w:szCs w:val="28"/>
        </w:rPr>
        <w:t>无拘无束地体验科技展品</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加强展馆管理</w:t>
      </w:r>
      <w:r>
        <w:rPr>
          <w:rFonts w:ascii="Times New Roman" w:eastAsia="MingLiU_HKSCS" w:hAnsi="Times New Roman" w:cs="Times New Roman" w:hint="eastAsia"/>
          <w:sz w:val="28"/>
          <w:szCs w:val="28"/>
        </w:rPr>
        <w:t>，</w:t>
      </w:r>
      <w:r>
        <w:rPr>
          <w:rFonts w:ascii="Times New Roman" w:hAnsi="Times New Roman" w:cs="Times New Roman"/>
          <w:sz w:val="28"/>
          <w:szCs w:val="28"/>
        </w:rPr>
        <w:t>依法惩治损坏展品的行为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坚持权利义务相统一</w:t>
      </w:r>
      <w:r>
        <w:rPr>
          <w:rFonts w:ascii="Times New Roman" w:eastAsia="MingLiU_HKSCS" w:hAnsi="Times New Roman" w:cs="Times New Roman" w:hint="eastAsia"/>
          <w:sz w:val="28"/>
          <w:szCs w:val="28"/>
        </w:rPr>
        <w:t>，</w:t>
      </w:r>
      <w:r>
        <w:rPr>
          <w:rFonts w:ascii="Times New Roman" w:hAnsi="Times New Roman" w:cs="Times New Roman"/>
          <w:sz w:val="28"/>
          <w:szCs w:val="28"/>
        </w:rPr>
        <w:t>做文明守纪参观者</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先行使体验权利</w:t>
      </w:r>
      <w:r>
        <w:rPr>
          <w:rFonts w:ascii="Times New Roman" w:eastAsia="MingLiU_HKSCS" w:hAnsi="Times New Roman" w:cs="Times New Roman" w:hint="eastAsia"/>
          <w:sz w:val="28"/>
          <w:szCs w:val="28"/>
        </w:rPr>
        <w:t>，</w:t>
      </w:r>
      <w:r>
        <w:rPr>
          <w:rFonts w:ascii="Times New Roman" w:hAnsi="Times New Roman" w:cs="Times New Roman"/>
          <w:sz w:val="28"/>
          <w:szCs w:val="28"/>
        </w:rPr>
        <w:t>后履行维护展品的义务</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2019</w:t>
      </w:r>
      <w:r>
        <w:rPr>
          <w:rFonts w:ascii="Times New Roman" w:hAnsi="Times New Roman" w:cs="Times New Roman"/>
          <w:sz w:val="28"/>
          <w:szCs w:val="28"/>
        </w:rPr>
        <w:t>年9月17日</w:t>
      </w:r>
      <w:r>
        <w:rPr>
          <w:rFonts w:ascii="Times New Roman" w:eastAsia="MingLiU_HKSCS" w:hAnsi="Times New Roman" w:cs="Times New Roman" w:hint="eastAsia"/>
          <w:sz w:val="28"/>
          <w:szCs w:val="28"/>
        </w:rPr>
        <w:t>，</w:t>
      </w:r>
      <w:r>
        <w:rPr>
          <w:rFonts w:ascii="Times New Roman" w:hAnsi="Times New Roman" w:cs="Times New Roman"/>
          <w:sz w:val="28"/>
          <w:szCs w:val="28"/>
        </w:rPr>
        <w:t>中车株洲电机有限公司发布</w:t>
      </w:r>
      <w:r>
        <w:rPr>
          <w:rFonts w:ascii="Times New Roman" w:eastAsia="MingLiU_HKSCS" w:hAnsi="Times New Roman" w:cs="Times New Roman" w:hint="eastAsia"/>
          <w:sz w:val="28"/>
          <w:szCs w:val="28"/>
        </w:rPr>
        <w:t>，</w:t>
      </w:r>
      <w:r>
        <w:rPr>
          <w:rFonts w:ascii="Times New Roman" w:hAnsi="Times New Roman" w:cs="Times New Roman"/>
          <w:sz w:val="28"/>
          <w:szCs w:val="28"/>
        </w:rPr>
        <w:t>其参与的国家</w:t>
      </w:r>
      <w:r>
        <w:rPr>
          <w:rFonts w:hAnsi="宋体" w:cs="Times New Roman"/>
          <w:sz w:val="28"/>
          <w:szCs w:val="28"/>
        </w:rPr>
        <w:t>“</w:t>
      </w:r>
      <w:r>
        <w:rPr>
          <w:rFonts w:ascii="Times New Roman" w:hAnsi="Times New Roman" w:cs="Times New Roman"/>
          <w:sz w:val="28"/>
          <w:szCs w:val="28"/>
        </w:rPr>
        <w:t>十三五</w:t>
      </w:r>
      <w:r>
        <w:rPr>
          <w:rFonts w:hAnsi="宋体" w:cs="Times New Roman"/>
          <w:sz w:val="28"/>
          <w:szCs w:val="28"/>
        </w:rPr>
        <w:t>”</w:t>
      </w:r>
      <w:r>
        <w:rPr>
          <w:rFonts w:ascii="Times New Roman" w:hAnsi="Times New Roman" w:cs="Times New Roman"/>
          <w:sz w:val="28"/>
          <w:szCs w:val="28"/>
        </w:rPr>
        <w:t>重点研发计划</w:t>
      </w:r>
      <w:r>
        <w:rPr>
          <w:rFonts w:hAnsi="宋体" w:cs="Times New Roman"/>
          <w:sz w:val="28"/>
          <w:szCs w:val="28"/>
        </w:rPr>
        <w:t>“</w:t>
      </w:r>
      <w:r>
        <w:rPr>
          <w:rFonts w:ascii="Times New Roman" w:hAnsi="Times New Roman" w:cs="Times New Roman"/>
          <w:sz w:val="28"/>
          <w:szCs w:val="28"/>
        </w:rPr>
        <w:t>高速磁浮交通系统关键技术研究</w:t>
      </w:r>
      <w:r>
        <w:rPr>
          <w:rFonts w:hAnsi="宋体" w:cs="Times New Roman"/>
          <w:sz w:val="28"/>
          <w:szCs w:val="28"/>
        </w:rPr>
        <w:t>”</w:t>
      </w:r>
      <w:r>
        <w:rPr>
          <w:rFonts w:ascii="Times New Roman" w:hAnsi="Times New Roman" w:cs="Times New Roman"/>
          <w:sz w:val="28"/>
          <w:szCs w:val="28"/>
        </w:rPr>
        <w:t>专项子课题</w:t>
      </w:r>
      <w:r>
        <w:rPr>
          <w:rFonts w:ascii="Times New Roman" w:eastAsia="MingLiU_HKSCS" w:hAnsi="Times New Roman" w:cs="Times New Roman" w:hint="eastAsia"/>
          <w:sz w:val="28"/>
          <w:szCs w:val="28"/>
        </w:rPr>
        <w:t>，</w:t>
      </w:r>
      <w:r>
        <w:rPr>
          <w:rFonts w:ascii="Times New Roman" w:hAnsi="Times New Roman" w:cs="Times New Roman"/>
          <w:sz w:val="28"/>
          <w:szCs w:val="28"/>
        </w:rPr>
        <w:t>已自主研发出长定子直线电机和悬浮电磁铁</w:t>
      </w:r>
      <w:r>
        <w:rPr>
          <w:rFonts w:ascii="Times New Roman" w:eastAsia="MingLiU_HKSCS" w:hAnsi="Times New Roman" w:cs="Times New Roman" w:hint="eastAsia"/>
          <w:sz w:val="28"/>
          <w:szCs w:val="28"/>
        </w:rPr>
        <w:t>，</w:t>
      </w:r>
      <w:r>
        <w:rPr>
          <w:rFonts w:ascii="Times New Roman" w:hAnsi="Times New Roman" w:cs="Times New Roman"/>
          <w:sz w:val="28"/>
          <w:szCs w:val="28"/>
        </w:rPr>
        <w:t>并成功应用于我国600公里时速磁悬浮列车样机</w:t>
      </w:r>
      <w:r>
        <w:rPr>
          <w:rFonts w:ascii="Times New Roman" w:eastAsia="MingLiU_HKSCS" w:hAnsi="Times New Roman" w:cs="Times New Roman" w:hint="eastAsia"/>
          <w:sz w:val="28"/>
          <w:szCs w:val="28"/>
        </w:rPr>
        <w:t>，</w:t>
      </w:r>
      <w:r>
        <w:rPr>
          <w:rFonts w:ascii="Times New Roman" w:hAnsi="Times New Roman" w:cs="Times New Roman"/>
          <w:sz w:val="28"/>
          <w:szCs w:val="28"/>
        </w:rPr>
        <w:t>截至目前运行良好。这意味着</w:t>
      </w:r>
      <w:r>
        <w:rPr>
          <w:rFonts w:ascii="Times New Roman" w:eastAsia="MingLiU_HKSCS" w:hAnsi="Times New Roman" w:cs="Times New Roman" w:hint="eastAsia"/>
          <w:sz w:val="28"/>
          <w:szCs w:val="28"/>
        </w:rPr>
        <w:t>，</w:t>
      </w:r>
      <w:r>
        <w:rPr>
          <w:rFonts w:ascii="Times New Roman" w:hAnsi="Times New Roman" w:cs="Times New Roman"/>
          <w:sz w:val="28"/>
          <w:szCs w:val="28"/>
        </w:rPr>
        <w:t>我国高速磁浮列车关键技术走在世界前列。这说明</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B</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我国已经成为世界科技强国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我国科技在一些重要领域已走在世界前列</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我国整体科技实力已取得世</w:t>
      </w:r>
      <w:r>
        <w:rPr>
          <w:rFonts w:ascii="Times New Roman" w:hAnsi="Times New Roman" w:cs="Times New Roman" w:hint="eastAsia"/>
          <w:sz w:val="28"/>
          <w:szCs w:val="28"/>
        </w:rPr>
        <w:t>界战略主动地位</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我国的中心工作已转移到科技建设</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(2020·原创)</w:t>
      </w:r>
      <w:r>
        <w:rPr>
          <w:rFonts w:ascii="Times New Roman" w:hAnsi="Times New Roman" w:cs="Times New Roman"/>
          <w:sz w:val="28"/>
          <w:szCs w:val="28"/>
        </w:rPr>
        <w:t>李克强总理在十三届人大二次会议上所作的政府工作报告中指出</w:t>
      </w:r>
      <w:r>
        <w:rPr>
          <w:rFonts w:ascii="Times New Roman" w:eastAsia="MingLiU_HKSCS" w:hAnsi="Times New Roman" w:cs="Times New Roman" w:hint="eastAsia"/>
          <w:sz w:val="28"/>
          <w:szCs w:val="28"/>
        </w:rPr>
        <w:t>，</w:t>
      </w:r>
      <w:r>
        <w:rPr>
          <w:rFonts w:ascii="Times New Roman" w:hAnsi="Times New Roman" w:cs="Times New Roman"/>
          <w:sz w:val="28"/>
          <w:szCs w:val="28"/>
        </w:rPr>
        <w:t>一年来</w:t>
      </w:r>
      <w:r>
        <w:rPr>
          <w:rFonts w:ascii="Times New Roman" w:eastAsia="MingLiU_HKSCS" w:hAnsi="Times New Roman" w:cs="Times New Roman" w:hint="eastAsia"/>
          <w:sz w:val="28"/>
          <w:szCs w:val="28"/>
        </w:rPr>
        <w:t>，</w:t>
      </w:r>
      <w:r>
        <w:rPr>
          <w:rFonts w:ascii="Times New Roman" w:hAnsi="Times New Roman" w:cs="Times New Roman"/>
          <w:sz w:val="28"/>
          <w:szCs w:val="28"/>
        </w:rPr>
        <w:t>全面开展蓝天、碧水、净土保卫战。稳妥推进北方地区</w:t>
      </w:r>
      <w:r>
        <w:rPr>
          <w:rFonts w:hAnsi="宋体" w:cs="Times New Roman"/>
          <w:sz w:val="28"/>
          <w:szCs w:val="28"/>
        </w:rPr>
        <w:t>“</w:t>
      </w:r>
      <w:r>
        <w:rPr>
          <w:rFonts w:ascii="Times New Roman" w:hAnsi="Times New Roman" w:cs="Times New Roman"/>
          <w:sz w:val="28"/>
          <w:szCs w:val="28"/>
        </w:rPr>
        <w:t>煤改气</w:t>
      </w:r>
      <w:r>
        <w:rPr>
          <w:rFonts w:hAnsi="宋体" w:cs="Times New Roman"/>
          <w:sz w:val="28"/>
          <w:szCs w:val="28"/>
        </w:rPr>
        <w:t>”“</w:t>
      </w:r>
      <w:r>
        <w:rPr>
          <w:rFonts w:ascii="Times New Roman" w:hAnsi="Times New Roman" w:cs="Times New Roman"/>
          <w:sz w:val="28"/>
          <w:szCs w:val="28"/>
        </w:rPr>
        <w:t>煤改电</w:t>
      </w:r>
      <w:r>
        <w:rPr>
          <w:rFonts w:hAnsi="宋体" w:cs="Times New Roman"/>
          <w:sz w:val="28"/>
          <w:szCs w:val="28"/>
        </w:rPr>
        <w:t>”</w:t>
      </w:r>
      <w:r>
        <w:rPr>
          <w:rFonts w:ascii="Times New Roman" w:hAnsi="Times New Roman" w:cs="Times New Roman"/>
          <w:sz w:val="28"/>
          <w:szCs w:val="28"/>
        </w:rPr>
        <w:t>。全面建立河长制、湖长制。加强生态环保督察执法。这</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A</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是走绿色发展道路的结果</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有利于建设美丽中国</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是落实生态保护这一基本国策的体现</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有利于实现人与自然和谐共生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①②④</w:t>
      </w:r>
      <w:r>
        <w:rPr>
          <w:rFonts w:ascii="Times New Roman" w:hAnsi="Times New Roman" w:cs="Times New Roman" w:hint="eastAsia"/>
          <w:sz w:val="28"/>
          <w:szCs w:val="28"/>
        </w:rPr>
        <w:t xml:space="preserve">  B．</w:t>
      </w:r>
      <w:r>
        <w:rPr>
          <w:rFonts w:hAnsi="宋体" w:cs="Times New Roman" w:hint="eastAsia"/>
          <w:sz w:val="28"/>
          <w:szCs w:val="28"/>
        </w:rPr>
        <w:t>①②③</w:t>
      </w:r>
      <w:r>
        <w:rPr>
          <w:rFonts w:ascii="Times New Roman" w:hAnsi="Times New Roman" w:cs="Times New Roman" w:hint="eastAsia"/>
          <w:sz w:val="28"/>
          <w:szCs w:val="28"/>
        </w:rPr>
        <w:t xml:space="preserve">  C．</w:t>
      </w:r>
      <w:r>
        <w:rPr>
          <w:rFonts w:hAnsi="宋体" w:cs="Times New Roman" w:hint="eastAsia"/>
          <w:sz w:val="28"/>
          <w:szCs w:val="28"/>
        </w:rPr>
        <w:t>①③④</w:t>
      </w:r>
      <w:r>
        <w:rPr>
          <w:rFonts w:ascii="Times New Roman" w:hAnsi="Times New Roman" w:cs="Times New Roman" w:hint="eastAsia"/>
          <w:sz w:val="28"/>
          <w:szCs w:val="28"/>
        </w:rPr>
        <w:t xml:space="preserve">  D．</w:t>
      </w:r>
      <w:r>
        <w:rPr>
          <w:rFonts w:hAnsi="宋体" w:cs="Times New Roman" w:hint="eastAsia"/>
          <w:sz w:val="28"/>
          <w:szCs w:val="28"/>
        </w:rPr>
        <w:t>②③④</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(2019·武汉)</w:t>
      </w:r>
      <w:r>
        <w:rPr>
          <w:rFonts w:ascii="Times New Roman" w:hAnsi="Times New Roman" w:cs="Times New Roman"/>
          <w:sz w:val="28"/>
          <w:szCs w:val="28"/>
        </w:rPr>
        <w:t>下列做法中</w:t>
      </w:r>
      <w:r>
        <w:rPr>
          <w:rFonts w:ascii="Times New Roman" w:eastAsia="MingLiU_HKSCS" w:hAnsi="Times New Roman" w:cs="Times New Roman" w:hint="eastAsia"/>
          <w:sz w:val="28"/>
          <w:szCs w:val="28"/>
        </w:rPr>
        <w:t>，</w:t>
      </w:r>
      <w:r>
        <w:rPr>
          <w:rFonts w:ascii="Times New Roman" w:hAnsi="Times New Roman" w:cs="Times New Roman"/>
          <w:sz w:val="28"/>
          <w:szCs w:val="28"/>
        </w:rPr>
        <w:t>体现公民履行基本义务的是</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小凯把自己的零花钱捐给灾区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小林的妈妈参与地铁价格调整听证会</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小丽阻止朱某在军事禁区拍照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小文报名参加第七届世界军人运动会志愿者活动</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2019</w:t>
      </w:r>
      <w:r>
        <w:rPr>
          <w:rFonts w:ascii="Times New Roman" w:hAnsi="Times New Roman" w:cs="Times New Roman"/>
          <w:sz w:val="28"/>
          <w:szCs w:val="28"/>
        </w:rPr>
        <w:t>年8月7日国家统计局发布新中国成立70周年经济社会发展成就报告。报告显示</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2018</w:t>
      </w:r>
      <w:r>
        <w:rPr>
          <w:rFonts w:ascii="Times New Roman" w:hAnsi="Times New Roman" w:cs="Times New Roman"/>
          <w:sz w:val="28"/>
          <w:szCs w:val="28"/>
        </w:rPr>
        <w:t>年农村居民人均可支配收入</w:t>
      </w:r>
      <w:r>
        <w:rPr>
          <w:rFonts w:ascii="Times New Roman" w:hAnsi="Times New Roman" w:cs="Times New Roman" w:hint="eastAsia"/>
          <w:sz w:val="28"/>
          <w:szCs w:val="28"/>
        </w:rPr>
        <w:t>14 617</w:t>
      </w:r>
      <w:r>
        <w:rPr>
          <w:rFonts w:ascii="Times New Roman" w:hAnsi="Times New Roman" w:cs="Times New Roman"/>
          <w:sz w:val="28"/>
          <w:szCs w:val="28"/>
        </w:rPr>
        <w:t>元</w:t>
      </w:r>
      <w:r>
        <w:rPr>
          <w:rFonts w:ascii="Times New Roman" w:eastAsia="MingLiU_HKSCS" w:hAnsi="Times New Roman" w:cs="Times New Roman" w:hint="eastAsia"/>
          <w:sz w:val="28"/>
          <w:szCs w:val="28"/>
        </w:rPr>
        <w:t>，</w:t>
      </w:r>
      <w:r>
        <w:rPr>
          <w:rFonts w:ascii="Times New Roman" w:hAnsi="Times New Roman" w:cs="Times New Roman"/>
          <w:sz w:val="28"/>
          <w:szCs w:val="28"/>
        </w:rPr>
        <w:t>比1949年实际增长40倍</w:t>
      </w:r>
      <w:r>
        <w:rPr>
          <w:rFonts w:ascii="Times New Roman" w:eastAsia="MingLiU_HKSCS" w:hAnsi="Times New Roman" w:cs="Times New Roman" w:hint="eastAsia"/>
          <w:sz w:val="28"/>
          <w:szCs w:val="28"/>
        </w:rPr>
        <w:t>，</w:t>
      </w:r>
      <w:r>
        <w:rPr>
          <w:rFonts w:ascii="Times New Roman" w:hAnsi="Times New Roman" w:cs="Times New Roman"/>
          <w:sz w:val="28"/>
          <w:szCs w:val="28"/>
        </w:rPr>
        <w:t>年均实际增长5.5%。居民收入的持续增加</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体现了我国坚持以人民为中心的发展思想</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说明城乡一体化发展已经实现</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有利于全面建成小康社会</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能够让人民群众的获得感、幸福感不断增强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①②④</w:t>
      </w:r>
      <w:r>
        <w:rPr>
          <w:rFonts w:ascii="Times New Roman" w:hAnsi="Times New Roman" w:cs="Times New Roman" w:hint="eastAsia"/>
          <w:sz w:val="28"/>
          <w:szCs w:val="28"/>
        </w:rPr>
        <w:t xml:space="preserve">  C．</w:t>
      </w:r>
      <w:r>
        <w:rPr>
          <w:rFonts w:hAnsi="宋体" w:cs="Times New Roman" w:hint="eastAsia"/>
          <w:sz w:val="28"/>
          <w:szCs w:val="28"/>
        </w:rPr>
        <w:t>①③④</w:t>
      </w:r>
      <w:r>
        <w:rPr>
          <w:rFonts w:ascii="Times New Roman" w:hAnsi="Times New Roman" w:cs="Times New Roman" w:hint="eastAsia"/>
          <w:sz w:val="28"/>
          <w:szCs w:val="28"/>
        </w:rPr>
        <w:t xml:space="preserve">  D．</w:t>
      </w:r>
      <w:r>
        <w:rPr>
          <w:rFonts w:hAnsi="宋体" w:cs="Times New Roman" w:hint="eastAsia"/>
          <w:sz w:val="28"/>
          <w:szCs w:val="28"/>
        </w:rPr>
        <w:t>②③④</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(2019·娄底)</w:t>
      </w:r>
      <w:r>
        <w:rPr>
          <w:rFonts w:ascii="Times New Roman" w:hAnsi="Times New Roman" w:cs="Times New Roman"/>
          <w:sz w:val="28"/>
          <w:szCs w:val="28"/>
        </w:rPr>
        <w:t>首届中国国际进口博览会宣传片《40年</w:t>
      </w:r>
      <w:r>
        <w:rPr>
          <w:rFonts w:ascii="Times New Roman" w:eastAsia="MingLiU_HKSCS" w:hAnsi="Times New Roman" w:cs="Times New Roman" w:hint="eastAsia"/>
          <w:sz w:val="28"/>
          <w:szCs w:val="28"/>
        </w:rPr>
        <w:t>，</w:t>
      </w:r>
      <w:r>
        <w:rPr>
          <w:rFonts w:ascii="Times New Roman" w:hAnsi="Times New Roman" w:cs="Times New Roman"/>
          <w:sz w:val="28"/>
          <w:szCs w:val="28"/>
        </w:rPr>
        <w:t>中国与世界》</w:t>
      </w:r>
      <w:r>
        <w:rPr>
          <w:rFonts w:ascii="Times New Roman" w:eastAsia="MingLiU_HKSCS" w:hAnsi="Times New Roman" w:cs="Times New Roman" w:hint="eastAsia"/>
          <w:sz w:val="28"/>
          <w:szCs w:val="28"/>
        </w:rPr>
        <w:t>，</w:t>
      </w:r>
      <w:r>
        <w:rPr>
          <w:rFonts w:ascii="Times New Roman" w:hAnsi="Times New Roman" w:cs="Times New Roman"/>
          <w:sz w:val="28"/>
          <w:szCs w:val="28"/>
        </w:rPr>
        <w:t>从普通人的视角出发</w:t>
      </w:r>
      <w:r>
        <w:rPr>
          <w:rFonts w:ascii="Times New Roman" w:eastAsia="MingLiU_HKSCS" w:hAnsi="Times New Roman" w:cs="Times New Roman" w:hint="eastAsia"/>
          <w:sz w:val="28"/>
          <w:szCs w:val="28"/>
        </w:rPr>
        <w:t>，</w:t>
      </w:r>
      <w:r>
        <w:rPr>
          <w:rFonts w:ascii="Times New Roman" w:hAnsi="Times New Roman" w:cs="Times New Roman"/>
          <w:sz w:val="28"/>
          <w:szCs w:val="28"/>
        </w:rPr>
        <w:t>以小切口展示了改革开放40年来中国走向世界</w:t>
      </w:r>
      <w:r>
        <w:rPr>
          <w:rFonts w:ascii="Times New Roman" w:eastAsia="MingLiU_HKSCS" w:hAnsi="Times New Roman" w:cs="Times New Roman" w:hint="eastAsia"/>
          <w:sz w:val="28"/>
          <w:szCs w:val="28"/>
        </w:rPr>
        <w:t>，</w:t>
      </w:r>
      <w:r>
        <w:rPr>
          <w:rFonts w:ascii="Times New Roman" w:hAnsi="Times New Roman" w:cs="Times New Roman"/>
          <w:sz w:val="28"/>
          <w:szCs w:val="28"/>
        </w:rPr>
        <w:t>世界走进中国的进程</w:t>
      </w:r>
      <w:r>
        <w:rPr>
          <w:rFonts w:ascii="Times New Roman" w:eastAsia="MingLiU_HKSCS" w:hAnsi="Times New Roman" w:cs="Times New Roman" w:hint="eastAsia"/>
          <w:sz w:val="28"/>
          <w:szCs w:val="28"/>
        </w:rPr>
        <w:t>，</w:t>
      </w:r>
      <w:r>
        <w:rPr>
          <w:rFonts w:ascii="Times New Roman" w:hAnsi="Times New Roman" w:cs="Times New Roman"/>
          <w:sz w:val="28"/>
          <w:szCs w:val="28"/>
        </w:rPr>
        <w:t>生动形象地诠释了</w:t>
      </w:r>
      <w:r>
        <w:rPr>
          <w:rFonts w:hAnsi="宋体" w:cs="Times New Roman"/>
          <w:sz w:val="28"/>
          <w:szCs w:val="28"/>
        </w:rPr>
        <w:t>“</w:t>
      </w:r>
      <w:r>
        <w:rPr>
          <w:rFonts w:ascii="Times New Roman" w:hAnsi="Times New Roman" w:cs="Times New Roman"/>
          <w:sz w:val="28"/>
          <w:szCs w:val="28"/>
        </w:rPr>
        <w:t>世界好</w:t>
      </w:r>
      <w:r>
        <w:rPr>
          <w:rFonts w:ascii="Times New Roman" w:eastAsia="MingLiU_HKSCS" w:hAnsi="Times New Roman" w:cs="Times New Roman" w:hint="eastAsia"/>
          <w:sz w:val="28"/>
          <w:szCs w:val="28"/>
        </w:rPr>
        <w:t>，</w:t>
      </w:r>
      <w:r>
        <w:rPr>
          <w:rFonts w:ascii="Times New Roman" w:hAnsi="Times New Roman" w:cs="Times New Roman"/>
          <w:sz w:val="28"/>
          <w:szCs w:val="28"/>
        </w:rPr>
        <w:t>中国才能好；中国好</w:t>
      </w:r>
      <w:r>
        <w:rPr>
          <w:rFonts w:ascii="Times New Roman" w:eastAsia="MingLiU_HKSCS" w:hAnsi="Times New Roman" w:cs="Times New Roman" w:hint="eastAsia"/>
          <w:sz w:val="28"/>
          <w:szCs w:val="28"/>
        </w:rPr>
        <w:t>，</w:t>
      </w:r>
      <w:r>
        <w:rPr>
          <w:rFonts w:ascii="Times New Roman" w:hAnsi="Times New Roman" w:cs="Times New Roman"/>
          <w:sz w:val="28"/>
          <w:szCs w:val="28"/>
        </w:rPr>
        <w:t>世界才更好</w:t>
      </w:r>
      <w:r>
        <w:rPr>
          <w:rFonts w:hAnsi="宋体" w:cs="Times New Roman"/>
          <w:sz w:val="28"/>
          <w:szCs w:val="28"/>
        </w:rPr>
        <w:t>”</w:t>
      </w:r>
      <w:r>
        <w:rPr>
          <w:rFonts w:ascii="Times New Roman" w:hAnsi="Times New Roman" w:cs="Times New Roman"/>
          <w:sz w:val="28"/>
          <w:szCs w:val="28"/>
        </w:rPr>
        <w:t>的理念</w:t>
      </w:r>
      <w:r>
        <w:rPr>
          <w:rFonts w:ascii="Times New Roman" w:eastAsia="MingLiU_HKSCS" w:hAnsi="Times New Roman" w:cs="Times New Roman" w:hint="eastAsia"/>
          <w:sz w:val="28"/>
          <w:szCs w:val="28"/>
        </w:rPr>
        <w:t>，</w:t>
      </w:r>
      <w:r>
        <w:rPr>
          <w:rFonts w:ascii="Times New Roman" w:hAnsi="Times New Roman" w:cs="Times New Roman"/>
          <w:sz w:val="28"/>
          <w:szCs w:val="28"/>
        </w:rPr>
        <w:t>如何理解</w:t>
      </w:r>
      <w:r>
        <w:rPr>
          <w:rFonts w:hAnsi="宋体" w:cs="Times New Roman"/>
          <w:sz w:val="28"/>
          <w:szCs w:val="28"/>
        </w:rPr>
        <w:t>“</w:t>
      </w:r>
      <w:r>
        <w:rPr>
          <w:rFonts w:ascii="Times New Roman" w:hAnsi="Times New Roman" w:cs="Times New Roman"/>
          <w:sz w:val="28"/>
          <w:szCs w:val="28"/>
        </w:rPr>
        <w:t>中国好</w:t>
      </w:r>
      <w:r>
        <w:rPr>
          <w:rFonts w:ascii="Times New Roman" w:eastAsia="MingLiU_HKSCS" w:hAnsi="Times New Roman" w:cs="Times New Roman" w:hint="eastAsia"/>
          <w:sz w:val="28"/>
          <w:szCs w:val="28"/>
        </w:rPr>
        <w:t>，</w:t>
      </w:r>
      <w:r>
        <w:rPr>
          <w:rFonts w:ascii="Times New Roman" w:hAnsi="Times New Roman" w:cs="Times New Roman"/>
          <w:sz w:val="28"/>
          <w:szCs w:val="28"/>
        </w:rPr>
        <w:t>世界才更</w:t>
      </w:r>
      <w:r>
        <w:rPr>
          <w:rFonts w:ascii="Times New Roman" w:hAnsi="Times New Roman" w:cs="Times New Roman" w:hint="eastAsia"/>
          <w:sz w:val="28"/>
          <w:szCs w:val="28"/>
        </w:rPr>
        <w:t>好</w:t>
      </w:r>
      <w:r>
        <w:rPr>
          <w:rFonts w:hAnsi="宋体" w:cs="Times New Roman" w:hint="eastAsia"/>
          <w:sz w:val="28"/>
          <w:szCs w:val="28"/>
        </w:rPr>
        <w:t>”</w:t>
      </w:r>
      <w:r>
        <w:rPr>
          <w:rFonts w:ascii="Times New Roman" w:hAnsi="Times New Roman" w:cs="Times New Roman" w:hint="eastAsia"/>
          <w:sz w:val="28"/>
          <w:szCs w:val="28"/>
        </w:rPr>
        <w:t>？</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中国为世界经济增长注入了新的活力</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经济全球化给中国提供了更为广阔的发展平台和空间</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中国正以新的发展理念</w:t>
      </w:r>
      <w:r>
        <w:rPr>
          <w:rFonts w:ascii="Times New Roman" w:eastAsia="MingLiU_HKSCS" w:hAnsi="Times New Roman" w:cs="Times New Roman" w:hint="eastAsia"/>
          <w:sz w:val="28"/>
          <w:szCs w:val="28"/>
        </w:rPr>
        <w:t>，</w:t>
      </w:r>
      <w:r>
        <w:rPr>
          <w:rFonts w:ascii="Times New Roman" w:hAnsi="Times New Roman" w:cs="Times New Roman"/>
          <w:sz w:val="28"/>
          <w:szCs w:val="28"/>
        </w:rPr>
        <w:t>务实的行动推动着构建人类命运共同体</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中国为全球治理体系改革和建设贡献了中国智慧和中国力量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①②④</w:t>
      </w:r>
      <w:r>
        <w:rPr>
          <w:rFonts w:ascii="Times New Roman" w:hAnsi="Times New Roman" w:cs="Times New Roman" w:hint="eastAsia"/>
          <w:sz w:val="28"/>
          <w:szCs w:val="28"/>
        </w:rPr>
        <w:t xml:space="preserve">  C．</w:t>
      </w:r>
      <w:r>
        <w:rPr>
          <w:rFonts w:hAnsi="宋体" w:cs="Times New Roman" w:hint="eastAsia"/>
          <w:sz w:val="28"/>
          <w:szCs w:val="28"/>
        </w:rPr>
        <w:t>①③④</w:t>
      </w:r>
      <w:r>
        <w:rPr>
          <w:rFonts w:ascii="Times New Roman" w:hAnsi="Times New Roman" w:cs="Times New Roman" w:hint="eastAsia"/>
          <w:sz w:val="28"/>
          <w:szCs w:val="28"/>
        </w:rPr>
        <w:t xml:space="preserve">  D．</w:t>
      </w:r>
      <w:r>
        <w:rPr>
          <w:rFonts w:hAnsi="宋体" w:cs="Times New Roman" w:hint="eastAsia"/>
          <w:sz w:val="28"/>
          <w:szCs w:val="28"/>
        </w:rPr>
        <w:t>②③④</w:t>
      </w:r>
    </w:p>
    <w:p>
      <w:pPr>
        <w:pStyle w:val="PlainText"/>
        <w:ind w:firstLine="560" w:firstLineChars="200"/>
        <w:rPr>
          <w:rFonts w:ascii="Times New Roman" w:eastAsia="宋体" w:hAnsi="Times New Roman" w:cs="Times New Roman" w:hint="default"/>
          <w:sz w:val="28"/>
          <w:szCs w:val="28"/>
          <w:lang w:val="en-US" w:eastAsia="zh-CN"/>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hAnsi="Times New Roman" w:cs="Times New Roman"/>
          <w:sz w:val="28"/>
          <w:szCs w:val="28"/>
        </w:rPr>
        <w:t>中国的改革开放不仅带来了中国的繁荣昌盛</w:t>
      </w:r>
      <w:r>
        <w:rPr>
          <w:rFonts w:ascii="Times New Roman" w:eastAsia="MingLiU_HKSCS" w:hAnsi="Times New Roman" w:cs="Times New Roman" w:hint="eastAsia"/>
          <w:sz w:val="28"/>
          <w:szCs w:val="28"/>
        </w:rPr>
        <w:t>，</w:t>
      </w:r>
      <w:r>
        <w:rPr>
          <w:rFonts w:ascii="Times New Roman" w:hAnsi="Times New Roman" w:cs="Times New Roman"/>
          <w:sz w:val="28"/>
          <w:szCs w:val="28"/>
        </w:rPr>
        <w:t>也将海外侨胞的中国梦、世界梦连接起来</w:t>
      </w:r>
      <w:r>
        <w:rPr>
          <w:rFonts w:ascii="Times New Roman" w:eastAsia="MingLiU_HKSCS" w:hAnsi="Times New Roman" w:cs="Times New Roman" w:hint="eastAsia"/>
          <w:sz w:val="28"/>
          <w:szCs w:val="28"/>
        </w:rPr>
        <w:t>，</w:t>
      </w:r>
      <w:r>
        <w:rPr>
          <w:rFonts w:ascii="Times New Roman" w:hAnsi="Times New Roman" w:cs="Times New Roman"/>
          <w:sz w:val="28"/>
          <w:szCs w:val="28"/>
        </w:rPr>
        <w:t>为人类未来的经济发展带来更自由、更广阔、更远大的期盼。坚持改革开放</w:t>
      </w:r>
      <w:r>
        <w:rPr>
          <w:rFonts w:ascii="Times New Roman" w:eastAsia="MingLiU_HKSCS" w:hAnsi="Times New Roman" w:cs="Times New Roman" w:hint="eastAsia"/>
          <w:sz w:val="28"/>
          <w:szCs w:val="28"/>
        </w:rPr>
        <w:t>，</w:t>
      </w:r>
      <w:r>
        <w:rPr>
          <w:rFonts w:ascii="Times New Roman" w:hAnsi="Times New Roman" w:cs="Times New Roman"/>
          <w:sz w:val="28"/>
          <w:szCs w:val="28"/>
        </w:rPr>
        <w:t>实现中国梦</w:t>
      </w:r>
      <w:r>
        <w:rPr>
          <w:rFonts w:ascii="Times New Roman" w:eastAsia="MingLiU_HKSCS" w:hAnsi="Times New Roman" w:cs="Times New Roman" w:hint="eastAsia"/>
          <w:sz w:val="28"/>
          <w:szCs w:val="28"/>
        </w:rPr>
        <w:t>，</w:t>
      </w:r>
      <w:r>
        <w:rPr>
          <w:rFonts w:ascii="Times New Roman" w:hAnsi="Times New Roman" w:cs="Times New Roman"/>
          <w:sz w:val="28"/>
          <w:szCs w:val="28"/>
        </w:rPr>
        <w:t>必须</w:t>
      </w:r>
      <w:r>
        <w:rPr>
          <w:rFonts w:ascii="Times New Roman" w:hAnsi="Times New Roman" w:cs="Times New Roman" w:hint="eastAsia"/>
          <w:sz w:val="28"/>
          <w:szCs w:val="28"/>
          <w:lang w:eastAsia="zh-CN"/>
        </w:rPr>
        <w:t>（</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C</w:t>
      </w:r>
      <w:r>
        <w:rPr>
          <w:rFonts w:ascii="Times New Roman" w:hAnsi="Times New Roman" w:cs="Times New Roman" w:hint="eastAsia"/>
          <w:sz w:val="28"/>
          <w:szCs w:val="28"/>
          <w:lang w:val="en-US" w:eastAsia="zh-CN"/>
        </w:rPr>
        <w:t xml:space="preserve">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与时俱进</w:t>
      </w:r>
      <w:r>
        <w:rPr>
          <w:rFonts w:ascii="Times New Roman" w:eastAsia="MingLiU_HKSCS" w:hAnsi="Times New Roman" w:cs="Times New Roman" w:hint="eastAsia"/>
          <w:sz w:val="28"/>
          <w:szCs w:val="28"/>
        </w:rPr>
        <w:t>，</w:t>
      </w:r>
      <w:r>
        <w:rPr>
          <w:rFonts w:ascii="Times New Roman" w:hAnsi="Times New Roman" w:cs="Times New Roman"/>
          <w:sz w:val="28"/>
          <w:szCs w:val="28"/>
        </w:rPr>
        <w:t>锐意进取</w:t>
      </w:r>
      <w:r>
        <w:rPr>
          <w:rFonts w:ascii="Times New Roman" w:eastAsia="MingLiU_HKSCS" w:hAnsi="Times New Roman" w:cs="Times New Roman" w:hint="eastAsia"/>
          <w:sz w:val="28"/>
          <w:szCs w:val="28"/>
        </w:rPr>
        <w:t>，</w:t>
      </w:r>
      <w:r>
        <w:rPr>
          <w:rFonts w:ascii="Times New Roman" w:hAnsi="Times New Roman" w:cs="Times New Roman"/>
          <w:sz w:val="28"/>
          <w:szCs w:val="28"/>
        </w:rPr>
        <w:t>勤于探索</w:t>
      </w:r>
      <w:r>
        <w:rPr>
          <w:rFonts w:ascii="Times New Roman" w:eastAsia="MingLiU_HKSCS" w:hAnsi="Times New Roman" w:cs="Times New Roman" w:hint="eastAsia"/>
          <w:sz w:val="28"/>
          <w:szCs w:val="28"/>
        </w:rPr>
        <w:t>，</w:t>
      </w:r>
      <w:r>
        <w:rPr>
          <w:rFonts w:ascii="Times New Roman" w:hAnsi="Times New Roman" w:cs="Times New Roman"/>
          <w:sz w:val="28"/>
          <w:szCs w:val="28"/>
        </w:rPr>
        <w:t>自强不息</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坚持以经济建设为中心</w:t>
      </w:r>
      <w:r>
        <w:rPr>
          <w:rFonts w:ascii="Times New Roman" w:eastAsia="MingLiU_HKSCS" w:hAnsi="Times New Roman" w:cs="Times New Roman" w:hint="eastAsia"/>
          <w:sz w:val="28"/>
          <w:szCs w:val="28"/>
        </w:rPr>
        <w:t>，</w:t>
      </w:r>
      <w:r>
        <w:rPr>
          <w:rFonts w:ascii="Times New Roman" w:hAnsi="Times New Roman" w:cs="Times New Roman"/>
          <w:sz w:val="28"/>
          <w:szCs w:val="28"/>
        </w:rPr>
        <w:t>大力发展生产力</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弘扬以改革创新为核心的民族精神</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贯彻创新、协调、绿色、开放、共享的发展理念</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②③④</w:t>
      </w:r>
      <w:r>
        <w:rPr>
          <w:rFonts w:ascii="Times New Roman" w:hAnsi="Times New Roman" w:cs="Times New Roman" w:hint="eastAsia"/>
          <w:sz w:val="28"/>
          <w:szCs w:val="28"/>
        </w:rPr>
        <w:t xml:space="preserve">  C．</w:t>
      </w:r>
      <w:r>
        <w:rPr>
          <w:rFonts w:hAnsi="宋体" w:cs="Times New Roman" w:hint="eastAsia"/>
          <w:sz w:val="28"/>
          <w:szCs w:val="28"/>
        </w:rPr>
        <w:t>①②④</w:t>
      </w:r>
      <w:r>
        <w:rPr>
          <w:rFonts w:ascii="Times New Roman" w:hAnsi="Times New Roman" w:cs="Times New Roman" w:hint="eastAsia"/>
          <w:sz w:val="28"/>
          <w:szCs w:val="28"/>
        </w:rPr>
        <w:t xml:space="preserve">  D．</w:t>
      </w:r>
      <w:r>
        <w:rPr>
          <w:rFonts w:hAnsi="宋体" w:cs="Times New Roman" w:hint="eastAsia"/>
          <w:sz w:val="28"/>
          <w:szCs w:val="28"/>
        </w:rPr>
        <w:t>①③④</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二、非选择题(本大题共5小题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共26分)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hAnsi="Times New Roman" w:cs="Times New Roman"/>
          <w:sz w:val="28"/>
          <w:szCs w:val="28"/>
        </w:rPr>
        <w:t>(4分)</w:t>
      </w:r>
      <w:r>
        <w:rPr>
          <w:rFonts w:ascii="Times New Roman" w:eastAsia="楷体_GB2312" w:hAnsi="Times New Roman" w:cs="Times New Roman"/>
          <w:sz w:val="28"/>
          <w:szCs w:val="28"/>
        </w:rPr>
        <w:t>在中央政协工作会议暨庆祝中国人民政治协商会议成立70周年大会上发表重要讲话</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主题是</w:t>
      </w:r>
      <w:r>
        <w:rPr>
          <w:rFonts w:hAnsi="宋体" w:cs="Times New Roman"/>
          <w:sz w:val="28"/>
          <w:szCs w:val="28"/>
        </w:rPr>
        <w:t>“</w:t>
      </w:r>
      <w:r>
        <w:rPr>
          <w:rFonts w:ascii="Times New Roman" w:eastAsia="楷体_GB2312" w:hAnsi="Times New Roman" w:cs="Times New Roman"/>
          <w:sz w:val="28"/>
          <w:szCs w:val="28"/>
        </w:rPr>
        <w:t>把人民政协制度坚持好　把人民政协事业发展好</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习近平总书记强调</w:t>
      </w:r>
      <w:r>
        <w:rPr>
          <w:rFonts w:ascii="Times New Roman" w:eastAsia="楷体_GB2312"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hint="eastAsia"/>
          <w:sz w:val="28"/>
          <w:szCs w:val="28"/>
        </w:rPr>
        <w:t>中国共产党领导的多党合作和政治协商制度是我国的一项基本政治制度</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是从中国土壤中生长出来的新型</w:t>
      </w:r>
      <w:r>
        <w:rPr>
          <w:rFonts w:ascii="Times New Roman" w:eastAsia="楷体_GB2312" w:hAnsi="Times New Roman" w:cs="Times New Roman" w:hint="eastAsia"/>
          <w:sz w:val="28"/>
          <w:szCs w:val="28"/>
        </w:rPr>
        <w:t>政党制度</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人民政协要为民主党派和无党派人士在政协更好发挥作用创造条件。</w:t>
      </w:r>
      <w:r>
        <w:rPr>
          <w:rFonts w:hAnsi="宋体" w:cs="楷体_GB2312"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请你谈谈</w:t>
      </w:r>
      <w:r>
        <w:rPr>
          <w:rFonts w:hAnsi="宋体" w:cs="Times New Roman"/>
          <w:sz w:val="28"/>
          <w:szCs w:val="28"/>
        </w:rPr>
        <w:t>“</w:t>
      </w:r>
      <w:r>
        <w:rPr>
          <w:rFonts w:ascii="Times New Roman" w:hAnsi="Times New Roman" w:cs="Times New Roman"/>
          <w:sz w:val="28"/>
          <w:szCs w:val="28"/>
        </w:rPr>
        <w:t>多党合作和政治协商制度是我国的一项基本政治制度</w:t>
      </w:r>
      <w:r>
        <w:rPr>
          <w:rFonts w:hAnsi="宋体" w:cs="Times New Roman"/>
          <w:sz w:val="28"/>
          <w:szCs w:val="28"/>
        </w:rPr>
        <w:t>”</w:t>
      </w:r>
      <w:r>
        <w:rPr>
          <w:rFonts w:ascii="Times New Roman" w:hAnsi="Times New Roman" w:cs="Times New Roman"/>
          <w:sz w:val="28"/>
          <w:szCs w:val="28"/>
        </w:rPr>
        <w:t>的理解。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这项制度强调通过充分协商</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求同存异</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找到最大公约数</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画出最大同心圆。新型政党制度不仅符合当代中国实际</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而且符合中华民族倡导的兼容并蓄、求同存异等优秀传统文化</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是对人类政治文明的重大贡献。我们的政治制度经过70年尤其是改革开放40多年来中国经济社会</w:t>
      </w:r>
      <w:r>
        <w:rPr>
          <w:rFonts w:ascii="Times New Roman" w:hAnsi="Times New Roman" w:cs="Times New Roman" w:hint="eastAsia"/>
          <w:b/>
          <w:bCs/>
          <w:sz w:val="28"/>
          <w:szCs w:val="28"/>
        </w:rPr>
        <w:t>发展的检验</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证明是最适合中国国情的</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是最能够调动各方力量、反映各方意愿的。在这样的制度下</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有事好商量、众人的事情由众人商量。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hAnsi="Times New Roman" w:cs="Times New Roman"/>
          <w:sz w:val="28"/>
          <w:szCs w:val="28"/>
        </w:rPr>
        <w:t>(5分)</w:t>
      </w:r>
      <w:r>
        <w:rPr>
          <w:rFonts w:ascii="Times New Roman" w:eastAsia="楷体_GB2312" w:hAnsi="Times New Roman" w:cs="Times New Roman"/>
          <w:sz w:val="28"/>
          <w:szCs w:val="28"/>
        </w:rPr>
        <w:t>中国梦是民族的梦</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也是每个中国人的梦。只要我们紧密团结</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万众一心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为实现共同梦想而奋斗</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实现梦想的力量就无比强大。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结合九年级道德与法治相关知识</w:t>
      </w:r>
      <w:r>
        <w:rPr>
          <w:rFonts w:ascii="Times New Roman" w:eastAsia="MingLiU_HKSCS" w:hAnsi="Times New Roman" w:cs="Times New Roman" w:hint="eastAsia"/>
          <w:sz w:val="28"/>
          <w:szCs w:val="28"/>
        </w:rPr>
        <w:t>，</w:t>
      </w:r>
      <w:r>
        <w:rPr>
          <w:rFonts w:ascii="Times New Roman" w:hAnsi="Times New Roman" w:cs="Times New Roman"/>
          <w:sz w:val="28"/>
          <w:szCs w:val="28"/>
        </w:rPr>
        <w:t>回答如何才能实现中国梦。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b/>
          <w:bCs/>
          <w:sz w:val="28"/>
          <w:szCs w:val="28"/>
        </w:rPr>
        <w:t>实现中华民族伟大复兴的中国梦</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必须坚持党的领导</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贯彻创新、协调、绿色、开放、共享的发展理念</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统筹推进经济建设、政治建设、文化建设、社会</w:t>
      </w:r>
      <w:r>
        <w:rPr>
          <w:rFonts w:ascii="Times New Roman" w:hAnsi="Times New Roman" w:cs="Times New Roman" w:hint="eastAsia"/>
          <w:b/>
          <w:bCs/>
          <w:sz w:val="28"/>
          <w:szCs w:val="28"/>
        </w:rPr>
        <w:t>建设、生态文明建设</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协调推进全面建成小康社会、全面深化改革、全面依法治国、全面从严治党。实现中国梦必须走中国道路。实现中国梦必须弘扬中国精神。实现中国梦必须凝聚中国力量。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hAnsi="Times New Roman" w:cs="Times New Roman"/>
          <w:sz w:val="28"/>
          <w:szCs w:val="28"/>
        </w:rPr>
        <w:t>(5分)</w:t>
      </w:r>
      <w:r>
        <w:rPr>
          <w:rFonts w:ascii="Times New Roman" w:eastAsia="楷体_GB2312" w:hAnsi="Times New Roman" w:cs="Times New Roman"/>
          <w:sz w:val="28"/>
          <w:szCs w:val="28"/>
        </w:rPr>
        <w:t>2019年10月9日北京世界园艺博览会闭幕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园区将打造成为生态文明示范基地和市民旅游目的地</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并为冬奥会提供服务保障。世界园艺博览会是专业性的国际博览会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也叫世界园艺节。它是世界各国园林园艺精品、奇花异草的大联展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是以增进各国的相互交流</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集文化成就与科技成果于一体的规模最大的A1级世界园艺博览会。</w:t>
      </w:r>
    </w:p>
    <w:p>
      <w:pPr>
        <w:pStyle w:val="PlainText"/>
        <w:ind w:firstLine="560" w:firstLineChars="200"/>
        <w:rPr>
          <w:rFonts w:ascii="Times New Roman" w:hAnsi="Times New Roman" w:cs="Times New Roman"/>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请从尊重文化多样性的角度</w:t>
      </w:r>
      <w:r>
        <w:rPr>
          <w:rFonts w:ascii="Times New Roman" w:eastAsia="MingLiU_HKSCS" w:hAnsi="Times New Roman" w:cs="Times New Roman" w:hint="eastAsia"/>
          <w:sz w:val="28"/>
          <w:szCs w:val="28"/>
        </w:rPr>
        <w:t>，</w:t>
      </w:r>
      <w:r>
        <w:rPr>
          <w:rFonts w:ascii="Times New Roman" w:hAnsi="Times New Roman" w:cs="Times New Roman"/>
          <w:sz w:val="28"/>
          <w:szCs w:val="28"/>
        </w:rPr>
        <w:t>谈谈我国举办世界园艺博览会的原因。</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文</w:t>
      </w:r>
      <w:r>
        <w:rPr>
          <w:rFonts w:ascii="Times New Roman" w:hAnsi="Times New Roman" w:cs="Times New Roman"/>
          <w:b/>
          <w:bCs/>
          <w:sz w:val="28"/>
          <w:szCs w:val="28"/>
        </w:rPr>
        <w:t>化多样性是人类社会的基本特征</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是世界文化充满活力的表现</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也是人类文明进步的重要动力。多样的文化提供了更为广泛的选择</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让人们的生活更加丰富多彩</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让世界变得更加绚丽多姿。文化多样性是实现文化创新与发展的前提和基础。不同特质的文化相互交融</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能够为彼此增添新的元素</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 xml:space="preserve">激发新的活力。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hAnsi="Times New Roman" w:cs="Times New Roman"/>
          <w:sz w:val="28"/>
          <w:szCs w:val="28"/>
        </w:rPr>
        <w:t>(6分)</w:t>
      </w:r>
      <w:r>
        <w:rPr>
          <w:rFonts w:ascii="Times New Roman" w:eastAsia="楷体_GB2312" w:hAnsi="Times New Roman" w:cs="Times New Roman"/>
          <w:sz w:val="28"/>
          <w:szCs w:val="28"/>
        </w:rPr>
        <w:t>第三批中央环境保护督察组陆续向天津、山西、辽宁、安徽、福建、湖南、</w:t>
      </w:r>
      <w:r>
        <w:rPr>
          <w:rFonts w:ascii="Times New Roman" w:eastAsia="楷体_GB2312" w:hAnsi="Times New Roman" w:cs="Times New Roman" w:hint="eastAsia"/>
          <w:sz w:val="28"/>
          <w:szCs w:val="28"/>
        </w:rPr>
        <w:t>贵州等省反馈督察意见。督察组向</w:t>
      </w:r>
      <w:r>
        <w:rPr>
          <w:rFonts w:ascii="Times New Roman" w:eastAsia="楷体_GB2312" w:hAnsi="Times New Roman" w:cs="Times New Roman"/>
          <w:sz w:val="28"/>
          <w:szCs w:val="28"/>
        </w:rPr>
        <w:t>7省市交办的</w:t>
      </w:r>
      <w:r>
        <w:rPr>
          <w:rFonts w:ascii="Times New Roman" w:eastAsia="楷体_GB2312" w:hAnsi="Times New Roman" w:cs="Times New Roman" w:hint="eastAsia"/>
          <w:sz w:val="28"/>
          <w:szCs w:val="28"/>
        </w:rPr>
        <w:t>31 457</w:t>
      </w:r>
      <w:r>
        <w:rPr>
          <w:rFonts w:ascii="Times New Roman" w:eastAsia="楷体_GB2312" w:hAnsi="Times New Roman" w:cs="Times New Roman"/>
          <w:sz w:val="28"/>
          <w:szCs w:val="28"/>
        </w:rPr>
        <w:t>件环境问题举报已基本办结</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立案处罚 8 687家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拘留405人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约谈6 657人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问责4 660人。反馈报告措辞严厉——</w:t>
      </w:r>
      <w:r>
        <w:rPr>
          <w:rFonts w:hAnsi="宋体" w:cs="Times New Roman"/>
          <w:sz w:val="28"/>
          <w:szCs w:val="28"/>
        </w:rPr>
        <w:t>“</w:t>
      </w:r>
      <w:r>
        <w:rPr>
          <w:rFonts w:ascii="Times New Roman" w:eastAsia="楷体_GB2312" w:hAnsi="Times New Roman" w:cs="Times New Roman"/>
          <w:sz w:val="28"/>
          <w:szCs w:val="28"/>
        </w:rPr>
        <w:t>为应付检查做表面文章</w:t>
      </w:r>
      <w:r>
        <w:rPr>
          <w:rFonts w:hAnsi="宋体" w:cs="Times New Roman"/>
          <w:sz w:val="28"/>
          <w:szCs w:val="28"/>
        </w:rPr>
        <w:t>”“</w:t>
      </w:r>
      <w:r>
        <w:rPr>
          <w:rFonts w:ascii="Times New Roman" w:eastAsia="楷体_GB2312" w:hAnsi="Times New Roman" w:cs="Times New Roman"/>
          <w:sz w:val="28"/>
          <w:szCs w:val="28"/>
        </w:rPr>
        <w:t>不作为、乱作为问题多见</w:t>
      </w:r>
      <w:r>
        <w:rPr>
          <w:rFonts w:hAnsi="宋体" w:cs="Times New Roman"/>
          <w:sz w:val="28"/>
          <w:szCs w:val="28"/>
        </w:rPr>
        <w:t>”“</w:t>
      </w:r>
      <w:r>
        <w:rPr>
          <w:rFonts w:ascii="Times New Roman" w:eastAsia="楷体_GB2312" w:hAnsi="Times New Roman" w:cs="Times New Roman"/>
          <w:sz w:val="28"/>
          <w:szCs w:val="28"/>
        </w:rPr>
        <w:t>一些地市和部门环境法治意识淡薄</w:t>
      </w:r>
      <w:r>
        <w:rPr>
          <w:rFonts w:hAnsi="宋体" w:cs="Times New Roman"/>
          <w:sz w:val="28"/>
          <w:szCs w:val="28"/>
        </w:rPr>
        <w:t>”</w:t>
      </w:r>
      <w:r>
        <w:rPr>
          <w:rFonts w:ascii="Times New Roman" w:eastAsia="楷体_GB2312" w:hAnsi="Times New Roman" w:cs="Times New Roman"/>
          <w:sz w:val="28"/>
          <w:szCs w:val="28"/>
        </w:rPr>
        <w:t>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一针见血地指出地方</w:t>
      </w:r>
      <w:r>
        <w:rPr>
          <w:rFonts w:hAnsi="宋体" w:cs="Times New Roman"/>
          <w:sz w:val="28"/>
          <w:szCs w:val="28"/>
        </w:rPr>
        <w:t>“</w:t>
      </w:r>
      <w:r>
        <w:rPr>
          <w:rFonts w:ascii="Times New Roman" w:eastAsia="楷体_GB2312" w:hAnsi="Times New Roman" w:cs="Times New Roman"/>
          <w:sz w:val="28"/>
          <w:szCs w:val="28"/>
        </w:rPr>
        <w:t>病灶</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为地方生态环境保护敲响了警钟。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请你谈谈我国宪法是如何规范国家机关权力运行的。</w:t>
      </w:r>
    </w:p>
    <w:p>
      <w:pPr>
        <w:pStyle w:val="PlainText"/>
        <w:ind w:firstLine="560" w:firstLineChars="200"/>
        <w:rPr>
          <w:rFonts w:ascii="Times New Roman" w:eastAsia="MingLiU_HKSCS" w:hAnsi="Times New Roman" w:cs="Times New Roman" w:hint="eastAsia"/>
          <w:b/>
          <w:bCs/>
          <w:sz w:val="28"/>
          <w:szCs w:val="28"/>
        </w:rPr>
      </w:pPr>
      <w:r>
        <w:rPr>
          <w:rFonts w:hAnsi="宋体" w:cs="Times New Roman"/>
          <w:b/>
          <w:bCs/>
          <w:sz w:val="28"/>
          <w:szCs w:val="28"/>
        </w:rPr>
        <w:t>①</w:t>
      </w:r>
      <w:r>
        <w:rPr>
          <w:rFonts w:ascii="Times New Roman" w:hAnsi="Times New Roman" w:cs="Times New Roman"/>
          <w:b/>
          <w:bCs/>
          <w:sz w:val="28"/>
          <w:szCs w:val="28"/>
        </w:rPr>
        <w:t>国家权力必须在宪法和法律限定的范围内行使。</w:t>
      </w:r>
      <w:r>
        <w:rPr>
          <w:rFonts w:hAnsi="宋体" w:cs="Times New Roman"/>
          <w:b/>
          <w:bCs/>
          <w:sz w:val="28"/>
          <w:szCs w:val="28"/>
        </w:rPr>
        <w:t>②</w:t>
      </w:r>
      <w:r>
        <w:rPr>
          <w:rFonts w:ascii="Times New Roman" w:hAnsi="Times New Roman" w:cs="Times New Roman"/>
          <w:b/>
          <w:bCs/>
          <w:sz w:val="28"/>
          <w:szCs w:val="28"/>
        </w:rPr>
        <w:t>国家机关及其工作人员必须依法行使权力、履行职责</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不得懈怠、推诿。</w:t>
      </w:r>
      <w:r>
        <w:rPr>
          <w:rFonts w:hAnsi="宋体" w:cs="Times New Roman"/>
          <w:b/>
          <w:bCs/>
          <w:sz w:val="28"/>
          <w:szCs w:val="28"/>
        </w:rPr>
        <w:t>③</w:t>
      </w:r>
      <w:r>
        <w:rPr>
          <w:rFonts w:ascii="Times New Roman" w:hAnsi="Times New Roman" w:cs="Times New Roman"/>
          <w:b/>
          <w:bCs/>
          <w:sz w:val="28"/>
          <w:szCs w:val="28"/>
        </w:rPr>
        <w:t>宪法和</w:t>
      </w:r>
      <w:r>
        <w:rPr>
          <w:rFonts w:ascii="Times New Roman" w:hAnsi="Times New Roman" w:cs="Times New Roman" w:hint="eastAsia"/>
          <w:b/>
          <w:bCs/>
          <w:sz w:val="28"/>
          <w:szCs w:val="28"/>
        </w:rPr>
        <w:t>法律还规定了国家权力行使的程序</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要求国家权力必须严格按照法定的途径和方式行使。</w:t>
      </w:r>
      <w:r>
        <w:rPr>
          <w:rFonts w:hAnsi="宋体" w:cs="Times New Roman" w:hint="eastAsia"/>
          <w:b/>
          <w:bCs/>
          <w:sz w:val="28"/>
          <w:szCs w:val="28"/>
        </w:rPr>
        <w:t>④</w:t>
      </w:r>
      <w:r>
        <w:rPr>
          <w:rFonts w:ascii="Times New Roman" w:hAnsi="Times New Roman" w:cs="Times New Roman" w:hint="eastAsia"/>
          <w:b/>
          <w:bCs/>
          <w:sz w:val="28"/>
          <w:szCs w:val="28"/>
        </w:rPr>
        <w:t>国家权力的行使不能任性</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法定职责必须为</w:t>
      </w:r>
      <w:r>
        <w:rPr>
          <w:rFonts w:ascii="Times New Roman" w:eastAsia="MingLiU_HKSCS" w:hAnsi="Times New Roman" w:cs="Times New Roman" w:hint="eastAsia"/>
          <w:b/>
          <w:bCs/>
          <w:sz w:val="28"/>
          <w:szCs w:val="28"/>
        </w:rPr>
        <w:t>，</w:t>
      </w:r>
      <w:r>
        <w:rPr>
          <w:rFonts w:ascii="Times New Roman" w:hAnsi="Times New Roman" w:cs="Times New Roman" w:hint="eastAsia"/>
          <w:b/>
          <w:bCs/>
          <w:sz w:val="28"/>
          <w:szCs w:val="28"/>
        </w:rPr>
        <w:t>法无授权不可为。(只要说出三点即可得</w:t>
      </w:r>
      <w:r>
        <w:rPr>
          <w:rFonts w:ascii="Times New Roman" w:hAnsi="Times New Roman" w:cs="Times New Roman"/>
          <w:b/>
          <w:bCs/>
          <w:sz w:val="28"/>
          <w:szCs w:val="28"/>
        </w:rPr>
        <w:t>6分)</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hAnsi="Times New Roman" w:cs="Times New Roman"/>
          <w:sz w:val="28"/>
          <w:szCs w:val="28"/>
        </w:rPr>
        <w:t>(6分)</w:t>
      </w:r>
      <w:r>
        <w:rPr>
          <w:rFonts w:ascii="Times New Roman" w:eastAsia="楷体_GB2312" w:hAnsi="Times New Roman" w:cs="Times New Roman"/>
          <w:sz w:val="28"/>
          <w:szCs w:val="28"/>
        </w:rPr>
        <w:t>2019年是新中国成立70周年</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70</w:t>
      </w:r>
      <w:r>
        <w:rPr>
          <w:rFonts w:ascii="Times New Roman" w:eastAsia="楷体_GB2312" w:hAnsi="Times New Roman" w:cs="Times New Roman"/>
          <w:sz w:val="28"/>
          <w:szCs w:val="28"/>
        </w:rPr>
        <w:t>年风雨沧桑</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70</w:t>
      </w:r>
      <w:r>
        <w:rPr>
          <w:rFonts w:ascii="Times New Roman" w:eastAsia="楷体_GB2312" w:hAnsi="Times New Roman" w:cs="Times New Roman"/>
          <w:sz w:val="28"/>
          <w:szCs w:val="28"/>
        </w:rPr>
        <w:t>年探索奋进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中国共产党不忘初心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牢记使命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从民族危难中带领全国各族人民浴血奋战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使国家富强发展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始终坚持以人民为中心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为人民谋幸福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为民族谋复兴。在进行建设中国特色社会主义的伟大实践中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坚守中华人民共和国的血液是红色的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同中国人民共</w:t>
      </w:r>
      <w:r>
        <w:rPr>
          <w:rFonts w:ascii="Times New Roman" w:eastAsia="楷体_GB2312" w:hAnsi="Times New Roman" w:cs="Times New Roman" w:hint="eastAsia"/>
          <w:sz w:val="28"/>
          <w:szCs w:val="28"/>
        </w:rPr>
        <w:t>同书写了国家和民族发展的壮丽史诗。</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70</w:t>
      </w:r>
      <w:r>
        <w:rPr>
          <w:rFonts w:ascii="Times New Roman" w:hAnsi="Times New Roman" w:cs="Times New Roman"/>
          <w:sz w:val="28"/>
          <w:szCs w:val="28"/>
        </w:rPr>
        <w:t>年探索奋进</w:t>
      </w:r>
      <w:r>
        <w:rPr>
          <w:rFonts w:ascii="Times New Roman" w:eastAsia="MingLiU_HKSCS" w:hAnsi="Times New Roman" w:cs="Times New Roman" w:hint="eastAsia"/>
          <w:sz w:val="28"/>
          <w:szCs w:val="28"/>
        </w:rPr>
        <w:t>，</w:t>
      </w:r>
      <w:r>
        <w:rPr>
          <w:rFonts w:ascii="Times New Roman" w:hAnsi="Times New Roman" w:cs="Times New Roman"/>
          <w:sz w:val="28"/>
          <w:szCs w:val="28"/>
        </w:rPr>
        <w:t>中国共产党不忘初心</w:t>
      </w:r>
      <w:r>
        <w:rPr>
          <w:rFonts w:ascii="Times New Roman" w:eastAsia="MingLiU_HKSCS" w:hAnsi="Times New Roman" w:cs="Times New Roman" w:hint="eastAsia"/>
          <w:sz w:val="28"/>
          <w:szCs w:val="28"/>
        </w:rPr>
        <w:t>，</w:t>
      </w:r>
      <w:r>
        <w:rPr>
          <w:rFonts w:ascii="Times New Roman" w:hAnsi="Times New Roman" w:cs="Times New Roman"/>
          <w:sz w:val="28"/>
          <w:szCs w:val="28"/>
        </w:rPr>
        <w:t>牢记使命</w:t>
      </w:r>
      <w:r>
        <w:rPr>
          <w:rFonts w:ascii="Times New Roman" w:eastAsia="MingLiU_HKSCS" w:hAnsi="Times New Roman" w:cs="Times New Roman" w:hint="eastAsia"/>
          <w:sz w:val="28"/>
          <w:szCs w:val="28"/>
        </w:rPr>
        <w:t>，</w:t>
      </w:r>
      <w:r>
        <w:rPr>
          <w:rFonts w:ascii="Times New Roman" w:hAnsi="Times New Roman" w:cs="Times New Roman"/>
          <w:sz w:val="28"/>
          <w:szCs w:val="28"/>
        </w:rPr>
        <w:t>始终坚持以人民为中心。这昭示了哪些道理？</w:t>
      </w:r>
    </w:p>
    <w:p>
      <w:pPr>
        <w:pStyle w:val="PlainText"/>
        <w:ind w:firstLine="560" w:firstLineChars="200"/>
        <w:rPr>
          <w:rFonts w:ascii="Times New Roman" w:eastAsia="MingLiU_HKSCS" w:hAnsi="Times New Roman" w:cs="Times New Roman" w:hint="eastAsia"/>
          <w:b/>
          <w:bCs/>
          <w:sz w:val="28"/>
          <w:szCs w:val="28"/>
        </w:rPr>
      </w:pPr>
      <w:bookmarkStart w:id="0" w:name="_GoBack"/>
      <w:r>
        <w:rPr>
          <w:rFonts w:ascii="Times New Roman" w:hAnsi="Times New Roman" w:cs="Times New Roman"/>
          <w:b/>
          <w:bCs/>
          <w:sz w:val="28"/>
          <w:szCs w:val="28"/>
        </w:rPr>
        <w:t>我国是人民民主专政的社会主义国家</w:t>
      </w:r>
      <w:r>
        <w:rPr>
          <w:rFonts w:ascii="Times New Roman" w:eastAsia="MingLiU_HKSCS" w:hAnsi="Times New Roman" w:cs="Times New Roman" w:hint="eastAsia"/>
          <w:b/>
          <w:bCs/>
          <w:sz w:val="28"/>
          <w:szCs w:val="28"/>
        </w:rPr>
        <w:t>，</w:t>
      </w:r>
      <w:r>
        <w:rPr>
          <w:rFonts w:ascii="Times New Roman" w:hAnsi="Times New Roman" w:cs="Times New Roman"/>
          <w:b/>
          <w:bCs/>
          <w:sz w:val="28"/>
          <w:szCs w:val="28"/>
        </w:rPr>
        <w:t>人民民主专政的本质是人民当家作主；中国共产党的执政地位是历史和人民的选择；中国共产党是中国工人阶级的先锋队同时是中国人民和中华民族的先锋队；中国特色社会主义最本质的特征是中国共产党领导；中国共产党始终代表最广大人民的根本利益；等等。</w:t>
      </w:r>
    </w:p>
    <w:p>
      <w:pPr>
        <w:pStyle w:val="PlainText"/>
        <w:rPr>
          <w:rFonts w:ascii="Times New Roman" w:hAnsi="Times New Roman" w:cs="Times New Roman" w:hint="eastAsia"/>
          <w:b/>
          <w:bCs/>
          <w:sz w:val="28"/>
          <w:szCs w:val="28"/>
        </w:rPr>
      </w:pPr>
    </w:p>
    <w:bookmarkEnd w:id="0"/>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35C"/>
    <w:rsid w:val="008304AE"/>
    <w:rsid w:val="00874A69"/>
    <w:rsid w:val="00AE235C"/>
    <w:rsid w:val="00B03001"/>
    <w:rsid w:val="00D10985"/>
    <w:rsid w:val="285D4FB3"/>
    <w:rsid w:val="30743CA1"/>
    <w:rsid w:val="4CA10887"/>
    <w:rsid w:val="4E114826"/>
    <w:rsid w:val="69184ED0"/>
    <w:rsid w:val="709E340F"/>
    <w:rsid w:val="759D5CD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2549</Words>
  <Characters>14535</Characters>
  <Application>Microsoft Office Word</Application>
  <DocSecurity>0</DocSecurity>
  <Lines>121</Lines>
  <Paragraphs>34</Paragraphs>
  <ScaleCrop>false</ScaleCrop>
  <Company/>
  <LinksUpToDate>false</LinksUpToDate>
  <CharactersWithSpaces>17050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2019-12-16T09:35:00Z</dcterms:created>
  <dcterms:modified xsi:type="dcterms:W3CDTF">2019-12-16T10:05:52Z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